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黑体" w:cs="Times New Roman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人力资源服务机构年报公示表</w:t>
      </w:r>
    </w:p>
    <w:p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   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怀化昱柯劳务有限公司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2019年6月12日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许可</w:t>
            </w:r>
            <w:r>
              <w:rPr>
                <w:rFonts w:ascii="Times New Roman" w:hAnsi="Times New Roman" w:eastAsia="方正仿宋简体" w:cs="Times New Roman"/>
                <w:sz w:val="24"/>
              </w:rPr>
              <w:t>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经营劳务派遣业务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湘N洪江区003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法定代表人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陈小刚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其他人力资源服务；人才中介服务、人办资源外包、建筑劳务分包；代缴社保、劳务咨询服务；劳务派遣业务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许可证变更情况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（本年度内）</w:t>
            </w:r>
            <w:r>
              <w:rPr>
                <w:rFonts w:ascii="Times New Roman" w:hAnsi="Times New Roman" w:eastAsia="方正仿宋简体" w:cs="Times New Roman"/>
                <w:sz w:val="24"/>
                <w:vertAlign w:val="superscript"/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pacing w:val="-17"/>
                <w:sz w:val="24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贰佰万元整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15697456708</w:t>
            </w:r>
          </w:p>
        </w:tc>
        <w:tc>
          <w:tcPr>
            <w:tcW w:w="7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 xml:space="preserve">   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怀化市洪江区绿水茗苑4号楼旁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受行政处罚情况（本年度内）</w:t>
            </w:r>
            <w:r>
              <w:rPr>
                <w:rFonts w:ascii="Times New Roman" w:hAnsi="Times New Roman" w:eastAsia="方正仿宋简体" w:cs="Times New Roman"/>
                <w:sz w:val="24"/>
                <w:vertAlign w:val="superscript"/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ind w:firstLine="2400" w:firstLineChars="100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 xml:space="preserve">               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其他需要公示的信息</w:t>
            </w:r>
            <w:r>
              <w:rPr>
                <w:rFonts w:ascii="Times New Roman" w:hAnsi="Times New Roman" w:eastAsia="方正仿宋简体" w:cs="Times New Roman"/>
                <w:sz w:val="24"/>
                <w:vertAlign w:val="superscript"/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ind w:firstLine="2040" w:firstLineChars="85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从业人员4人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80" w:lineRule="exact"/>
              <w:ind w:firstLine="480" w:firstLineChars="20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80" w:lineRule="exact"/>
              <w:ind w:firstLine="5280" w:firstLineChars="2200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怀化市昱柯劳务有限</w:t>
            </w:r>
            <w:r>
              <w:rPr>
                <w:rFonts w:ascii="Times New Roman" w:hAnsi="Times New Roman" w:eastAsia="方正仿宋简体" w:cs="Times New Roman"/>
                <w:sz w:val="24"/>
              </w:rPr>
              <w:t>公司（盖章）</w:t>
            </w:r>
          </w:p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</w:rPr>
              <w:t>2021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sz w:val="24"/>
              </w:rPr>
              <w:t>4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方正仿宋简体" w:cs="Times New Roman"/>
                <w:sz w:val="24"/>
              </w:rPr>
              <w:t>29</w:t>
            </w:r>
            <w:r>
              <w:rPr>
                <w:rFonts w:ascii="Times New Roman" w:hAnsi="Times New Roman" w:eastAsia="方正仿宋简体" w:cs="Times New Roman"/>
                <w:sz w:val="24"/>
              </w:rPr>
              <w:t xml:space="preserve">   日</w:t>
            </w:r>
          </w:p>
        </w:tc>
      </w:tr>
    </w:tbl>
    <w:p>
      <w:pPr>
        <w:spacing w:line="320" w:lineRule="exact"/>
        <w:ind w:left="643" w:hanging="642" w:hangingChars="306"/>
        <w:rPr>
          <w:rFonts w:ascii="Times New Roman" w:hAnsi="Times New Roman" w:eastAsia="方正仿宋简体" w:cs="Times New Roman"/>
          <w:sz w:val="24"/>
        </w:rPr>
      </w:pPr>
      <w:r>
        <w:rPr>
          <w:rFonts w:ascii="Times New Roman" w:hAnsi="Times New Roman" w:eastAsia="方正黑体简体" w:cs="Times New Roman"/>
          <w:bCs/>
          <w:szCs w:val="21"/>
        </w:rPr>
        <w:t>说明：</w:t>
      </w:r>
      <w:r>
        <w:rPr>
          <w:rFonts w:ascii="Times New Roman" w:hAnsi="Times New Roman" w:eastAsia="方正仿宋简体" w:cs="Times New Roman"/>
          <w:sz w:val="24"/>
        </w:rPr>
        <w:t>①指2020年度1月1日至12月31日期间的变更情况。②2020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>
      <w:pPr>
        <w:rPr>
          <w:rFonts w:ascii="Times New Roman" w:hAnsi="Times New Roman" w:eastAsia="黑体" w:cs="Times New Roman"/>
          <w:bCs/>
          <w:sz w:val="32"/>
        </w:rPr>
        <w:sectPr>
          <w:footerReference r:id="rId3" w:type="default"/>
          <w:pgSz w:w="11850" w:h="16783"/>
          <w:pgMar w:top="709" w:right="1417" w:bottom="56" w:left="1587" w:header="851" w:footer="992" w:gutter="0"/>
          <w:pgNumType w:fmt="numberInDash" w:start="2"/>
          <w:cols w:space="0" w:num="1"/>
          <w:docGrid w:type="lines" w:linePitch="319" w:charSpace="0"/>
        </w:sectPr>
      </w:pPr>
    </w:p>
    <w:p>
      <w:pPr>
        <w:spacing w:line="380" w:lineRule="exact"/>
        <w:rPr>
          <w:rFonts w:ascii="Times New Roman" w:hAnsi="Times New Roman" w:eastAsia="方正仿宋简体" w:cs="Times New Roman"/>
          <w:sz w:val="24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WcKvc0BAACn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QJnDmhKUHP//8cf71eH74zt4k&#10;efqAFVXdBaqLw3s/pNIpjhRMrIcWbPoSH0Z5Evd0EVcNkcl0abVcrUpKScrNDuEUT9cDYPygvGXJ&#10;qDnQ62VRxfETxrF0LkndnL/VxlBcVMb9FSDMMaLyCky3E5Nx4mTFYTdMNHa+ORG7ntag5o62njPz&#10;0ZHKaWNmA2ZjNxuHAHrf5ZVK3TG8O0QaKU+aOoywxDA59H6Z67RraUH+9HPV0/+1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YWcKv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427C59"/>
    <w:rsid w:val="00443B19"/>
    <w:rsid w:val="004926F6"/>
    <w:rsid w:val="0056673D"/>
    <w:rsid w:val="005B5782"/>
    <w:rsid w:val="005D6E80"/>
    <w:rsid w:val="00601AE8"/>
    <w:rsid w:val="006449CD"/>
    <w:rsid w:val="007A655B"/>
    <w:rsid w:val="00827BFB"/>
    <w:rsid w:val="009D5401"/>
    <w:rsid w:val="00A86050"/>
    <w:rsid w:val="00B23B83"/>
    <w:rsid w:val="00BE3EAB"/>
    <w:rsid w:val="00C87AA9"/>
    <w:rsid w:val="00C95EDB"/>
    <w:rsid w:val="00D3519D"/>
    <w:rsid w:val="00DC734E"/>
    <w:rsid w:val="00E25060"/>
    <w:rsid w:val="01D574F8"/>
    <w:rsid w:val="07004268"/>
    <w:rsid w:val="08195E88"/>
    <w:rsid w:val="09474BCB"/>
    <w:rsid w:val="0AF32DD1"/>
    <w:rsid w:val="16A0069F"/>
    <w:rsid w:val="1B8125F3"/>
    <w:rsid w:val="1CE53E46"/>
    <w:rsid w:val="233A5066"/>
    <w:rsid w:val="246950B8"/>
    <w:rsid w:val="25875101"/>
    <w:rsid w:val="268E3E99"/>
    <w:rsid w:val="29D23DE2"/>
    <w:rsid w:val="29E776F0"/>
    <w:rsid w:val="2B5703C1"/>
    <w:rsid w:val="2B6A0B22"/>
    <w:rsid w:val="2D250B33"/>
    <w:rsid w:val="2EC2775E"/>
    <w:rsid w:val="319D119E"/>
    <w:rsid w:val="34375322"/>
    <w:rsid w:val="39BC4256"/>
    <w:rsid w:val="3A915B0E"/>
    <w:rsid w:val="3E527C14"/>
    <w:rsid w:val="3FEA3DE9"/>
    <w:rsid w:val="42672CC8"/>
    <w:rsid w:val="43B42470"/>
    <w:rsid w:val="482F546B"/>
    <w:rsid w:val="4DBA61DA"/>
    <w:rsid w:val="4F157315"/>
    <w:rsid w:val="50AC62A2"/>
    <w:rsid w:val="520C286A"/>
    <w:rsid w:val="56994A20"/>
    <w:rsid w:val="590D3B77"/>
    <w:rsid w:val="5EF95195"/>
    <w:rsid w:val="5F706E2E"/>
    <w:rsid w:val="604A26E6"/>
    <w:rsid w:val="605A329C"/>
    <w:rsid w:val="6287362D"/>
    <w:rsid w:val="652E1225"/>
    <w:rsid w:val="65B833D7"/>
    <w:rsid w:val="664D690D"/>
    <w:rsid w:val="67C66174"/>
    <w:rsid w:val="6BC06091"/>
    <w:rsid w:val="6D916EF1"/>
    <w:rsid w:val="6F1058E6"/>
    <w:rsid w:val="6FDB769C"/>
    <w:rsid w:val="712F5AE7"/>
    <w:rsid w:val="71BF7102"/>
    <w:rsid w:val="74E97173"/>
    <w:rsid w:val="7694462C"/>
    <w:rsid w:val="76A11678"/>
    <w:rsid w:val="76BE53BB"/>
    <w:rsid w:val="77CF6EFD"/>
    <w:rsid w:val="792A76E5"/>
    <w:rsid w:val="7A8A36B5"/>
    <w:rsid w:val="7DB3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326</Words>
  <Characters>1863</Characters>
  <Lines>15</Lines>
  <Paragraphs>4</Paragraphs>
  <TotalTime>5</TotalTime>
  <ScaleCrop>false</ScaleCrop>
  <LinksUpToDate>false</LinksUpToDate>
  <CharactersWithSpaces>2185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2021-04-29T07:10:00Z</dcterms:created>
  <dc:creator>Administrator</dc:creator>
  <cp:lastModifiedBy>Administrator</cp:lastModifiedBy>
  <cp:lastPrinted>2021-04-20T07:31:00Z</cp:lastPrinted>
  <dcterms:modified xsi:type="dcterms:W3CDTF">2021-05-08T01:12:47Z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E78EB6860B5441478E71D117B5094AB7</vt:lpwstr>
  </property>
</Properties>
</file>