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rPr>
          <w:rFonts w:ascii="Times New Roman" w:hAnsi="Times New Roman" w:eastAsia="黑体" w:cs="Times New Roman"/>
          <w:bCs/>
          <w:sz w:val="32"/>
        </w:rPr>
      </w:pPr>
      <w:r>
        <w:rPr>
          <w:rFonts w:hint="eastAsia" w:ascii="黑体" w:hAnsi="黑体" w:eastAsia="黑体" w:cs="黑体"/>
          <w:bCs/>
          <w:sz w:val="32"/>
        </w:rPr>
        <w:t>附件2</w:t>
      </w:r>
    </w:p>
    <w:tbl>
      <w:tblPr>
        <w:tblStyle w:val="3"/>
        <w:tblpPr w:leftFromText="180" w:rightFromText="180" w:vertAnchor="text" w:horzAnchor="page" w:tblpX="872" w:tblpY="195"/>
        <w:tblOverlap w:val="never"/>
        <w:tblW w:w="14693" w:type="dxa"/>
        <w:tblInd w:w="0" w:type="dxa"/>
        <w:tblLayout w:type="fixed"/>
        <w:tblCellMar>
          <w:top w:w="0" w:type="dxa"/>
          <w:left w:w="0" w:type="dxa"/>
          <w:bottom w:w="0" w:type="dxa"/>
          <w:right w:w="0" w:type="dxa"/>
        </w:tblCellMar>
      </w:tblPr>
      <w:tblGrid>
        <w:gridCol w:w="422"/>
        <w:gridCol w:w="920"/>
        <w:gridCol w:w="871"/>
        <w:gridCol w:w="624"/>
        <w:gridCol w:w="924"/>
        <w:gridCol w:w="2268"/>
        <w:gridCol w:w="2184"/>
        <w:gridCol w:w="948"/>
        <w:gridCol w:w="1164"/>
        <w:gridCol w:w="1356"/>
        <w:gridCol w:w="1081"/>
        <w:gridCol w:w="1559"/>
        <w:gridCol w:w="372"/>
      </w:tblGrid>
      <w:tr>
        <w:tblPrEx>
          <w:tblCellMar>
            <w:top w:w="0" w:type="dxa"/>
            <w:left w:w="0" w:type="dxa"/>
            <w:bottom w:w="0" w:type="dxa"/>
            <w:right w:w="0" w:type="dxa"/>
          </w:tblCellMar>
        </w:tblPrEx>
        <w:trPr>
          <w:trHeight w:val="720" w:hRule="atLeast"/>
        </w:trPr>
        <w:tc>
          <w:tcPr>
            <w:tcW w:w="14321" w:type="dxa"/>
            <w:gridSpan w:val="12"/>
            <w:tcBorders>
              <w:top w:val="nil"/>
              <w:left w:val="nil"/>
              <w:bottom w:val="single" w:color="000000" w:sz="4" w:space="0"/>
              <w:right w:val="nil"/>
            </w:tcBorders>
            <w:shd w:val="clear" w:color="auto" w:fill="auto"/>
            <w:tcMar>
              <w:top w:w="10" w:type="dxa"/>
              <w:left w:w="10" w:type="dxa"/>
              <w:right w:w="10" w:type="dxa"/>
            </w:tcMar>
            <w:vAlign w:val="center"/>
          </w:tcPr>
          <w:p>
            <w:pPr>
              <w:widowControl/>
              <w:ind w:firstLine="720" w:firstLineChars="200"/>
              <w:jc w:val="left"/>
              <w:textAlignment w:val="center"/>
              <w:rPr>
                <w:rFonts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kern w:val="0"/>
                <w:sz w:val="36"/>
                <w:szCs w:val="36"/>
              </w:rPr>
              <w:t xml:space="preserve">           2020年湖南省人力资源服务机构年度报告相关情况公示表</w:t>
            </w:r>
          </w:p>
        </w:tc>
        <w:tc>
          <w:tcPr>
            <w:tcW w:w="372" w:type="dxa"/>
            <w:tcBorders>
              <w:top w:val="nil"/>
              <w:left w:val="nil"/>
              <w:bottom w:val="nil"/>
              <w:right w:val="nil"/>
            </w:tcBorders>
            <w:shd w:val="clear" w:color="auto" w:fill="auto"/>
            <w:noWrap/>
            <w:tcMar>
              <w:top w:w="10" w:type="dxa"/>
              <w:left w:w="10" w:type="dxa"/>
              <w:right w:w="10" w:type="dxa"/>
            </w:tcMar>
            <w:vAlign w:val="center"/>
          </w:tcPr>
          <w:p>
            <w:pPr>
              <w:jc w:val="center"/>
              <w:rPr>
                <w:rFonts w:ascii="宋体" w:hAnsi="宋体" w:eastAsia="宋体" w:cs="宋体"/>
                <w:color w:val="000000"/>
                <w:sz w:val="24"/>
              </w:rPr>
            </w:pPr>
          </w:p>
        </w:tc>
      </w:tr>
      <w:tr>
        <w:tblPrEx>
          <w:tblCellMar>
            <w:top w:w="0" w:type="dxa"/>
            <w:left w:w="0" w:type="dxa"/>
            <w:bottom w:w="0" w:type="dxa"/>
            <w:right w:w="0" w:type="dxa"/>
          </w:tblCellMar>
        </w:tblPrEx>
        <w:trPr>
          <w:trHeight w:val="1040" w:hRule="atLeast"/>
        </w:trPr>
        <w:tc>
          <w:tcPr>
            <w:tcW w:w="422" w:type="dxa"/>
            <w:tcBorders>
              <w:top w:val="single" w:color="000000" w:sz="4" w:space="0"/>
              <w:left w:val="single" w:color="000000" w:sz="4" w:space="0"/>
              <w:bottom w:val="nil"/>
              <w:right w:val="single" w:color="000000" w:sz="4" w:space="0"/>
            </w:tcBorders>
            <w:shd w:val="clear" w:color="FFFFFF" w:themeColor="background1" w:fill="auto"/>
            <w:noWrap/>
            <w:tcMar>
              <w:top w:w="10" w:type="dxa"/>
              <w:left w:w="10" w:type="dxa"/>
              <w:right w:w="10" w:type="dxa"/>
            </w:tcMar>
            <w:vAlign w:val="center"/>
          </w:tcPr>
          <w:p>
            <w:pPr>
              <w:widowControl/>
              <w:jc w:val="center"/>
              <w:textAlignment w:val="center"/>
              <w:rPr>
                <w:rFonts w:ascii="宋体" w:hAnsi="宋体" w:eastAsia="宋体" w:cs="宋体"/>
                <w:b/>
                <w:kern w:val="0"/>
                <w:sz w:val="20"/>
                <w:szCs w:val="20"/>
              </w:rPr>
            </w:pPr>
            <w:r>
              <w:rPr>
                <w:rFonts w:hint="eastAsia" w:ascii="宋体" w:hAnsi="宋体" w:eastAsia="宋体" w:cs="宋体"/>
                <w:b/>
                <w:kern w:val="0"/>
                <w:sz w:val="20"/>
                <w:szCs w:val="20"/>
              </w:rPr>
              <w:t>序号</w:t>
            </w:r>
          </w:p>
        </w:tc>
        <w:tc>
          <w:tcPr>
            <w:tcW w:w="920" w:type="dxa"/>
            <w:tcBorders>
              <w:top w:val="single" w:color="000000" w:sz="4" w:space="0"/>
              <w:left w:val="single" w:color="000000" w:sz="4" w:space="0"/>
              <w:bottom w:val="nil"/>
              <w:right w:val="single" w:color="000000" w:sz="4" w:space="0"/>
            </w:tcBorders>
            <w:shd w:val="clear" w:color="FFFFFF" w:themeColor="background1" w:fill="auto"/>
            <w:tcMar>
              <w:top w:w="10" w:type="dxa"/>
              <w:left w:w="10" w:type="dxa"/>
              <w:right w:w="10" w:type="dxa"/>
            </w:tcMar>
            <w:vAlign w:val="center"/>
          </w:tcPr>
          <w:p>
            <w:pPr>
              <w:widowControl/>
              <w:jc w:val="center"/>
              <w:textAlignment w:val="center"/>
              <w:rPr>
                <w:rFonts w:ascii="宋体" w:hAnsi="宋体" w:eastAsia="宋体" w:cs="宋体"/>
                <w:b/>
                <w:kern w:val="0"/>
                <w:sz w:val="20"/>
                <w:szCs w:val="20"/>
              </w:rPr>
            </w:pPr>
            <w:r>
              <w:rPr>
                <w:rFonts w:hint="eastAsia" w:ascii="宋体" w:hAnsi="宋体" w:eastAsia="宋体" w:cs="宋体"/>
                <w:b/>
                <w:kern w:val="0"/>
                <w:sz w:val="20"/>
                <w:szCs w:val="20"/>
              </w:rPr>
              <w:t>机构名称</w:t>
            </w:r>
          </w:p>
        </w:tc>
        <w:tc>
          <w:tcPr>
            <w:tcW w:w="871" w:type="dxa"/>
            <w:tcBorders>
              <w:top w:val="single" w:color="000000" w:sz="4" w:space="0"/>
              <w:left w:val="single" w:color="000000" w:sz="4" w:space="0"/>
              <w:bottom w:val="nil"/>
              <w:right w:val="single" w:color="000000" w:sz="4" w:space="0"/>
            </w:tcBorders>
            <w:shd w:val="clear" w:color="FFFFFF" w:themeColor="background1" w:fill="auto"/>
            <w:tcMar>
              <w:top w:w="10" w:type="dxa"/>
              <w:left w:w="10" w:type="dxa"/>
              <w:right w:w="10" w:type="dxa"/>
            </w:tcMar>
            <w:vAlign w:val="center"/>
          </w:tcPr>
          <w:p>
            <w:pPr>
              <w:widowControl/>
              <w:jc w:val="center"/>
              <w:textAlignment w:val="center"/>
              <w:rPr>
                <w:rFonts w:ascii="宋体" w:hAnsi="宋体" w:eastAsia="宋体" w:cs="宋体"/>
                <w:b/>
                <w:kern w:val="0"/>
                <w:sz w:val="20"/>
                <w:szCs w:val="20"/>
              </w:rPr>
            </w:pPr>
            <w:r>
              <w:rPr>
                <w:rFonts w:hint="eastAsia" w:ascii="宋体" w:hAnsi="宋体" w:eastAsia="宋体" w:cs="宋体"/>
                <w:b/>
                <w:kern w:val="0"/>
                <w:sz w:val="20"/>
                <w:szCs w:val="20"/>
              </w:rPr>
              <w:t>法定代表人</w:t>
            </w:r>
            <w:r>
              <w:rPr>
                <w:rFonts w:hint="eastAsia" w:ascii="宋体" w:hAnsi="宋体" w:eastAsia="宋体" w:cs="宋体"/>
                <w:b/>
                <w:kern w:val="0"/>
                <w:sz w:val="20"/>
                <w:szCs w:val="20"/>
              </w:rPr>
              <w:br w:type="textWrapping"/>
            </w:r>
            <w:r>
              <w:rPr>
                <w:rFonts w:hint="eastAsia" w:ascii="宋体" w:hAnsi="宋体" w:eastAsia="宋体" w:cs="宋体"/>
                <w:b/>
                <w:kern w:val="0"/>
                <w:sz w:val="20"/>
                <w:szCs w:val="20"/>
              </w:rPr>
              <w:t>（负责人）</w:t>
            </w:r>
          </w:p>
        </w:tc>
        <w:tc>
          <w:tcPr>
            <w:tcW w:w="624" w:type="dxa"/>
            <w:tcBorders>
              <w:top w:val="single" w:color="000000" w:sz="4" w:space="0"/>
              <w:left w:val="single" w:color="000000" w:sz="4" w:space="0"/>
              <w:bottom w:val="nil"/>
              <w:right w:val="single" w:color="000000" w:sz="4" w:space="0"/>
            </w:tcBorders>
            <w:shd w:val="clear" w:color="FFFFFF" w:themeColor="background1" w:fill="auto"/>
            <w:tcMar>
              <w:top w:w="10" w:type="dxa"/>
              <w:left w:w="10" w:type="dxa"/>
              <w:right w:w="10" w:type="dxa"/>
            </w:tcMar>
            <w:vAlign w:val="center"/>
          </w:tcPr>
          <w:p>
            <w:pPr>
              <w:widowControl/>
              <w:jc w:val="center"/>
              <w:textAlignment w:val="center"/>
              <w:rPr>
                <w:rFonts w:ascii="宋体" w:hAnsi="宋体" w:eastAsia="宋体" w:cs="宋体"/>
                <w:b/>
                <w:kern w:val="0"/>
                <w:sz w:val="20"/>
                <w:szCs w:val="20"/>
              </w:rPr>
            </w:pPr>
            <w:r>
              <w:rPr>
                <w:rFonts w:hint="eastAsia" w:ascii="宋体" w:hAnsi="宋体" w:eastAsia="宋体" w:cs="宋体"/>
                <w:b/>
                <w:kern w:val="0"/>
                <w:sz w:val="20"/>
                <w:szCs w:val="20"/>
              </w:rPr>
              <w:t>许可证编号</w:t>
            </w:r>
          </w:p>
        </w:tc>
        <w:tc>
          <w:tcPr>
            <w:tcW w:w="924" w:type="dxa"/>
            <w:tcBorders>
              <w:top w:val="single" w:color="000000" w:sz="4" w:space="0"/>
              <w:left w:val="single" w:color="000000" w:sz="4" w:space="0"/>
              <w:bottom w:val="nil"/>
              <w:right w:val="single" w:color="000000" w:sz="4" w:space="0"/>
            </w:tcBorders>
            <w:shd w:val="clear" w:color="FFFFFF" w:themeColor="background1" w:fill="auto"/>
            <w:tcMar>
              <w:top w:w="10" w:type="dxa"/>
              <w:left w:w="10" w:type="dxa"/>
              <w:right w:w="10" w:type="dxa"/>
            </w:tcMar>
            <w:vAlign w:val="center"/>
          </w:tcPr>
          <w:p>
            <w:pPr>
              <w:widowControl/>
              <w:jc w:val="center"/>
              <w:textAlignment w:val="center"/>
              <w:rPr>
                <w:rFonts w:ascii="宋体" w:hAnsi="宋体" w:eastAsia="宋体" w:cs="宋体"/>
                <w:b/>
                <w:kern w:val="0"/>
                <w:sz w:val="20"/>
                <w:szCs w:val="20"/>
              </w:rPr>
            </w:pPr>
            <w:r>
              <w:rPr>
                <w:rFonts w:hint="eastAsia" w:ascii="宋体" w:hAnsi="宋体" w:eastAsia="宋体" w:cs="宋体"/>
                <w:b/>
                <w:kern w:val="0"/>
                <w:sz w:val="20"/>
                <w:szCs w:val="20"/>
              </w:rPr>
              <w:t>许可证</w:t>
            </w:r>
            <w:r>
              <w:rPr>
                <w:rFonts w:hint="eastAsia" w:ascii="宋体" w:hAnsi="宋体" w:eastAsia="宋体" w:cs="宋体"/>
                <w:b/>
                <w:kern w:val="0"/>
                <w:sz w:val="20"/>
                <w:szCs w:val="20"/>
              </w:rPr>
              <w:br w:type="textWrapping"/>
            </w:r>
            <w:r>
              <w:rPr>
                <w:rFonts w:hint="eastAsia" w:ascii="宋体" w:hAnsi="宋体" w:eastAsia="宋体" w:cs="宋体"/>
                <w:b/>
                <w:kern w:val="0"/>
                <w:sz w:val="20"/>
                <w:szCs w:val="20"/>
              </w:rPr>
              <w:t>变更情况</w:t>
            </w:r>
            <w:r>
              <w:rPr>
                <w:rFonts w:hint="eastAsia" w:ascii="宋体" w:hAnsi="宋体" w:eastAsia="宋体" w:cs="宋体"/>
                <w:b/>
                <w:kern w:val="0"/>
                <w:sz w:val="20"/>
                <w:szCs w:val="20"/>
              </w:rPr>
              <w:br w:type="textWrapping"/>
            </w:r>
            <w:r>
              <w:rPr>
                <w:rFonts w:hint="eastAsia" w:ascii="宋体" w:hAnsi="宋体" w:eastAsia="宋体" w:cs="宋体"/>
                <w:b/>
                <w:kern w:val="0"/>
                <w:sz w:val="20"/>
                <w:szCs w:val="20"/>
              </w:rPr>
              <w:t>（本年度）</w:t>
            </w:r>
          </w:p>
        </w:tc>
        <w:tc>
          <w:tcPr>
            <w:tcW w:w="2268" w:type="dxa"/>
            <w:tcBorders>
              <w:top w:val="single" w:color="000000" w:sz="4" w:space="0"/>
              <w:left w:val="single" w:color="000000" w:sz="4" w:space="0"/>
              <w:bottom w:val="nil"/>
              <w:right w:val="single" w:color="000000" w:sz="4" w:space="0"/>
            </w:tcBorders>
            <w:shd w:val="clear" w:color="FFFFFF" w:themeColor="background1" w:fill="auto"/>
            <w:tcMar>
              <w:top w:w="10" w:type="dxa"/>
              <w:left w:w="10" w:type="dxa"/>
              <w:right w:w="10" w:type="dxa"/>
            </w:tcMar>
            <w:vAlign w:val="center"/>
          </w:tcPr>
          <w:p>
            <w:pPr>
              <w:widowControl/>
              <w:jc w:val="center"/>
              <w:textAlignment w:val="center"/>
              <w:rPr>
                <w:rFonts w:ascii="宋体" w:hAnsi="宋体" w:eastAsia="宋体" w:cs="宋体"/>
                <w:b/>
                <w:kern w:val="0"/>
                <w:sz w:val="20"/>
                <w:szCs w:val="20"/>
              </w:rPr>
            </w:pPr>
            <w:r>
              <w:rPr>
                <w:rFonts w:hint="eastAsia" w:ascii="宋体" w:hAnsi="宋体" w:eastAsia="宋体" w:cs="宋体"/>
                <w:b/>
                <w:kern w:val="0"/>
                <w:sz w:val="20"/>
                <w:szCs w:val="20"/>
              </w:rPr>
              <w:t>许可的业务范围</w:t>
            </w:r>
          </w:p>
        </w:tc>
        <w:tc>
          <w:tcPr>
            <w:tcW w:w="2184" w:type="dxa"/>
            <w:tcBorders>
              <w:top w:val="single" w:color="000000" w:sz="4" w:space="0"/>
              <w:left w:val="single" w:color="000000" w:sz="4" w:space="0"/>
              <w:bottom w:val="nil"/>
              <w:right w:val="single" w:color="000000" w:sz="4" w:space="0"/>
            </w:tcBorders>
            <w:shd w:val="clear" w:color="FFFFFF" w:themeColor="background1" w:fill="auto"/>
            <w:tcMar>
              <w:top w:w="10" w:type="dxa"/>
              <w:left w:w="10" w:type="dxa"/>
              <w:right w:w="10" w:type="dxa"/>
            </w:tcMar>
            <w:vAlign w:val="center"/>
          </w:tcPr>
          <w:p>
            <w:pPr>
              <w:widowControl/>
              <w:jc w:val="center"/>
              <w:textAlignment w:val="center"/>
              <w:rPr>
                <w:rFonts w:ascii="宋体" w:hAnsi="宋体" w:eastAsia="宋体" w:cs="宋体"/>
                <w:b/>
                <w:kern w:val="0"/>
                <w:sz w:val="20"/>
                <w:szCs w:val="20"/>
              </w:rPr>
            </w:pPr>
            <w:r>
              <w:rPr>
                <w:rFonts w:hint="eastAsia" w:ascii="宋体" w:hAnsi="宋体" w:eastAsia="宋体" w:cs="宋体"/>
                <w:b/>
                <w:kern w:val="0"/>
                <w:sz w:val="20"/>
                <w:szCs w:val="20"/>
              </w:rPr>
              <w:t>备案的服务事项</w:t>
            </w:r>
          </w:p>
        </w:tc>
        <w:tc>
          <w:tcPr>
            <w:tcW w:w="948" w:type="dxa"/>
            <w:tcBorders>
              <w:top w:val="single" w:color="000000" w:sz="4" w:space="0"/>
              <w:left w:val="single" w:color="000000" w:sz="4" w:space="0"/>
              <w:bottom w:val="nil"/>
              <w:right w:val="single" w:color="000000" w:sz="4" w:space="0"/>
            </w:tcBorders>
            <w:shd w:val="clear" w:color="FFFFFF" w:themeColor="background1" w:fill="auto"/>
            <w:tcMar>
              <w:top w:w="10" w:type="dxa"/>
              <w:left w:w="10" w:type="dxa"/>
              <w:right w:w="10" w:type="dxa"/>
            </w:tcMar>
            <w:vAlign w:val="center"/>
          </w:tcPr>
          <w:p>
            <w:pPr>
              <w:widowControl/>
              <w:jc w:val="center"/>
              <w:textAlignment w:val="center"/>
              <w:rPr>
                <w:rFonts w:ascii="宋体" w:hAnsi="宋体" w:eastAsia="宋体" w:cs="宋体"/>
                <w:b/>
                <w:kern w:val="0"/>
                <w:sz w:val="20"/>
                <w:szCs w:val="20"/>
              </w:rPr>
            </w:pPr>
            <w:r>
              <w:rPr>
                <w:rFonts w:hint="eastAsia" w:ascii="宋体" w:hAnsi="宋体" w:eastAsia="宋体" w:cs="宋体"/>
                <w:b/>
                <w:kern w:val="0"/>
                <w:sz w:val="20"/>
                <w:szCs w:val="20"/>
              </w:rPr>
              <w:t>受行政</w:t>
            </w:r>
            <w:r>
              <w:rPr>
                <w:rFonts w:hint="eastAsia" w:ascii="宋体" w:hAnsi="宋体" w:eastAsia="宋体" w:cs="宋体"/>
                <w:b/>
                <w:kern w:val="0"/>
                <w:sz w:val="20"/>
                <w:szCs w:val="20"/>
              </w:rPr>
              <w:br w:type="textWrapping"/>
            </w:r>
            <w:r>
              <w:rPr>
                <w:rFonts w:hint="eastAsia" w:ascii="宋体" w:hAnsi="宋体" w:eastAsia="宋体" w:cs="宋体"/>
                <w:b/>
                <w:kern w:val="0"/>
                <w:sz w:val="20"/>
                <w:szCs w:val="20"/>
              </w:rPr>
              <w:t>处罚情况</w:t>
            </w:r>
            <w:r>
              <w:rPr>
                <w:rFonts w:hint="eastAsia" w:ascii="宋体" w:hAnsi="宋体" w:eastAsia="宋体" w:cs="宋体"/>
                <w:b/>
                <w:kern w:val="0"/>
                <w:sz w:val="20"/>
                <w:szCs w:val="20"/>
              </w:rPr>
              <w:br w:type="textWrapping"/>
            </w:r>
            <w:r>
              <w:rPr>
                <w:rFonts w:hint="eastAsia" w:ascii="宋体" w:hAnsi="宋体" w:eastAsia="宋体" w:cs="宋体"/>
                <w:b/>
                <w:kern w:val="0"/>
                <w:sz w:val="20"/>
                <w:szCs w:val="20"/>
              </w:rPr>
              <w:t>（本年度）</w:t>
            </w:r>
          </w:p>
        </w:tc>
        <w:tc>
          <w:tcPr>
            <w:tcW w:w="1164" w:type="dxa"/>
            <w:tcBorders>
              <w:top w:val="single" w:color="000000" w:sz="4" w:space="0"/>
              <w:left w:val="single" w:color="000000" w:sz="4" w:space="0"/>
              <w:bottom w:val="nil"/>
              <w:right w:val="single" w:color="000000" w:sz="4" w:space="0"/>
            </w:tcBorders>
            <w:shd w:val="clear" w:color="FFFFFF" w:themeColor="background1" w:fill="auto"/>
            <w:tcMar>
              <w:top w:w="10" w:type="dxa"/>
              <w:left w:w="10" w:type="dxa"/>
              <w:right w:w="10" w:type="dxa"/>
            </w:tcMar>
            <w:vAlign w:val="center"/>
          </w:tcPr>
          <w:p>
            <w:pPr>
              <w:widowControl/>
              <w:jc w:val="center"/>
              <w:textAlignment w:val="center"/>
              <w:rPr>
                <w:rFonts w:ascii="宋体" w:hAnsi="宋体" w:eastAsia="宋体" w:cs="宋体"/>
                <w:b/>
                <w:kern w:val="0"/>
                <w:sz w:val="20"/>
                <w:szCs w:val="20"/>
              </w:rPr>
            </w:pPr>
            <w:r>
              <w:rPr>
                <w:rFonts w:hint="eastAsia" w:ascii="宋体" w:hAnsi="宋体" w:eastAsia="宋体" w:cs="宋体"/>
                <w:b/>
                <w:kern w:val="0"/>
                <w:sz w:val="20"/>
                <w:szCs w:val="20"/>
              </w:rPr>
              <w:t>设立人力资源服务网站名称及网址</w:t>
            </w:r>
          </w:p>
        </w:tc>
        <w:tc>
          <w:tcPr>
            <w:tcW w:w="1356" w:type="dxa"/>
            <w:tcBorders>
              <w:top w:val="single" w:color="000000" w:sz="4" w:space="0"/>
              <w:left w:val="single" w:color="000000" w:sz="4" w:space="0"/>
              <w:bottom w:val="nil"/>
              <w:right w:val="single" w:color="000000" w:sz="4" w:space="0"/>
            </w:tcBorders>
            <w:shd w:val="clear" w:color="FFFFFF" w:themeColor="background1" w:fill="auto"/>
            <w:tcMar>
              <w:top w:w="10" w:type="dxa"/>
              <w:left w:w="10" w:type="dxa"/>
              <w:right w:w="10" w:type="dxa"/>
            </w:tcMar>
            <w:vAlign w:val="center"/>
          </w:tcPr>
          <w:p>
            <w:pPr>
              <w:widowControl/>
              <w:jc w:val="center"/>
              <w:textAlignment w:val="center"/>
              <w:rPr>
                <w:rFonts w:ascii="宋体" w:hAnsi="宋体" w:eastAsia="宋体" w:cs="宋体"/>
                <w:b/>
                <w:kern w:val="0"/>
                <w:sz w:val="20"/>
                <w:szCs w:val="20"/>
              </w:rPr>
            </w:pPr>
            <w:r>
              <w:rPr>
                <w:rFonts w:hint="eastAsia" w:ascii="宋体" w:hAnsi="宋体" w:eastAsia="宋体" w:cs="宋体"/>
                <w:b/>
                <w:kern w:val="0"/>
                <w:sz w:val="20"/>
                <w:szCs w:val="20"/>
              </w:rPr>
              <w:t>联系电话及传真</w:t>
            </w:r>
          </w:p>
        </w:tc>
        <w:tc>
          <w:tcPr>
            <w:tcW w:w="1081" w:type="dxa"/>
            <w:tcBorders>
              <w:top w:val="single" w:color="000000" w:sz="4" w:space="0"/>
              <w:left w:val="single" w:color="000000" w:sz="4" w:space="0"/>
              <w:bottom w:val="nil"/>
              <w:right w:val="single" w:color="000000" w:sz="4" w:space="0"/>
            </w:tcBorders>
            <w:shd w:val="clear" w:color="FFFFFF" w:themeColor="background1" w:fill="auto"/>
            <w:tcMar>
              <w:top w:w="10" w:type="dxa"/>
              <w:left w:w="10" w:type="dxa"/>
              <w:right w:w="10" w:type="dxa"/>
            </w:tcMar>
            <w:vAlign w:val="center"/>
          </w:tcPr>
          <w:p>
            <w:pPr>
              <w:widowControl/>
              <w:jc w:val="center"/>
              <w:textAlignment w:val="center"/>
              <w:rPr>
                <w:rFonts w:ascii="宋体" w:hAnsi="宋体" w:eastAsia="宋体" w:cs="宋体"/>
                <w:b/>
                <w:kern w:val="0"/>
                <w:sz w:val="20"/>
                <w:szCs w:val="20"/>
              </w:rPr>
            </w:pPr>
            <w:r>
              <w:rPr>
                <w:rFonts w:hint="eastAsia" w:ascii="宋体" w:hAnsi="宋体" w:eastAsia="宋体" w:cs="宋体"/>
                <w:b/>
                <w:kern w:val="0"/>
                <w:sz w:val="20"/>
                <w:szCs w:val="20"/>
              </w:rPr>
              <w:t>电子邮箱</w:t>
            </w:r>
          </w:p>
        </w:tc>
        <w:tc>
          <w:tcPr>
            <w:tcW w:w="1559" w:type="dxa"/>
            <w:tcBorders>
              <w:top w:val="single" w:color="000000" w:sz="4" w:space="0"/>
              <w:left w:val="single" w:color="000000" w:sz="4" w:space="0"/>
              <w:bottom w:val="nil"/>
              <w:right w:val="nil"/>
            </w:tcBorders>
            <w:shd w:val="clear" w:color="FFFFFF" w:themeColor="background1" w:fill="auto"/>
            <w:tcMar>
              <w:top w:w="10" w:type="dxa"/>
              <w:left w:w="10" w:type="dxa"/>
              <w:right w:w="10" w:type="dxa"/>
            </w:tcMar>
            <w:vAlign w:val="center"/>
          </w:tcPr>
          <w:p>
            <w:pPr>
              <w:widowControl/>
              <w:jc w:val="center"/>
              <w:textAlignment w:val="center"/>
              <w:rPr>
                <w:rFonts w:ascii="宋体" w:hAnsi="宋体" w:eastAsia="宋体" w:cs="宋体"/>
                <w:b/>
                <w:kern w:val="0"/>
                <w:sz w:val="20"/>
                <w:szCs w:val="20"/>
              </w:rPr>
            </w:pPr>
            <w:r>
              <w:rPr>
                <w:rFonts w:hint="eastAsia" w:ascii="宋体" w:hAnsi="宋体" w:eastAsia="宋体" w:cs="宋体"/>
                <w:b/>
                <w:kern w:val="0"/>
                <w:sz w:val="20"/>
                <w:szCs w:val="20"/>
              </w:rPr>
              <w:t>办公地址</w:t>
            </w:r>
          </w:p>
        </w:tc>
        <w:tc>
          <w:tcPr>
            <w:tcW w:w="372" w:type="dxa"/>
            <w:tcBorders>
              <w:top w:val="single" w:color="000000" w:sz="4" w:space="0"/>
              <w:left w:val="single" w:color="000000" w:sz="4" w:space="0"/>
              <w:bottom w:val="nil"/>
              <w:right w:val="single" w:color="000000" w:sz="4" w:space="0"/>
            </w:tcBorders>
            <w:shd w:val="clear" w:color="FFFFFF" w:themeColor="background1" w:fill="auto"/>
            <w:tcMar>
              <w:top w:w="10" w:type="dxa"/>
              <w:left w:w="10" w:type="dxa"/>
              <w:right w:w="10" w:type="dxa"/>
            </w:tcMar>
            <w:vAlign w:val="center"/>
          </w:tcPr>
          <w:p>
            <w:pPr>
              <w:widowControl/>
              <w:jc w:val="center"/>
              <w:textAlignment w:val="center"/>
              <w:rPr>
                <w:rFonts w:ascii="宋体" w:hAnsi="宋体" w:eastAsia="宋体" w:cs="宋体"/>
                <w:b/>
                <w:kern w:val="0"/>
                <w:sz w:val="20"/>
                <w:szCs w:val="20"/>
              </w:rPr>
            </w:pPr>
            <w:r>
              <w:rPr>
                <w:rFonts w:hint="eastAsia" w:ascii="宋体" w:hAnsi="宋体" w:eastAsia="宋体" w:cs="宋体"/>
                <w:b/>
                <w:kern w:val="0"/>
                <w:sz w:val="20"/>
                <w:szCs w:val="20"/>
              </w:rPr>
              <w:t>备注</w:t>
            </w:r>
          </w:p>
        </w:tc>
      </w:tr>
      <w:tr>
        <w:tblPrEx>
          <w:tblCellMar>
            <w:top w:w="0" w:type="dxa"/>
            <w:left w:w="0" w:type="dxa"/>
            <w:bottom w:w="0" w:type="dxa"/>
            <w:right w:w="0" w:type="dxa"/>
          </w:tblCellMar>
        </w:tblPrEx>
        <w:trPr>
          <w:trHeight w:val="1710" w:hRule="atLeast"/>
        </w:trPr>
        <w:tc>
          <w:tcPr>
            <w:tcW w:w="42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9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洪江区人力资源服务中心</w:t>
            </w:r>
          </w:p>
        </w:tc>
        <w:tc>
          <w:tcPr>
            <w:tcW w:w="87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eastAsia" w:ascii="宋体" w:hAnsi="宋体" w:eastAsia="宋体" w:cs="宋体"/>
                <w:color w:val="000000"/>
                <w:sz w:val="20"/>
                <w:szCs w:val="20"/>
                <w:lang w:eastAsia="zh-CN"/>
              </w:rPr>
            </w:pPr>
            <w:r>
              <w:rPr>
                <w:rFonts w:hint="eastAsia" w:ascii="宋体" w:hAnsi="宋体" w:eastAsia="宋体" w:cs="宋体"/>
                <w:color w:val="000000"/>
                <w:sz w:val="20"/>
                <w:szCs w:val="20"/>
                <w:lang w:eastAsia="zh-CN"/>
              </w:rPr>
              <w:t>唐铁牛</w:t>
            </w:r>
          </w:p>
        </w:tc>
        <w:tc>
          <w:tcPr>
            <w:tcW w:w="62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无</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eastAsia" w:ascii="宋体" w:hAnsi="宋体" w:eastAsia="宋体" w:cs="宋体"/>
                <w:color w:val="000000"/>
                <w:sz w:val="20"/>
                <w:szCs w:val="20"/>
                <w:lang w:eastAsia="zh-CN"/>
              </w:rPr>
            </w:pPr>
            <w:r>
              <w:rPr>
                <w:rFonts w:hint="eastAsia" w:ascii="宋体" w:hAnsi="宋体" w:eastAsia="宋体" w:cs="宋体"/>
                <w:color w:val="000000"/>
                <w:sz w:val="20"/>
                <w:szCs w:val="20"/>
                <w:lang w:eastAsia="zh-CN"/>
              </w:rPr>
              <w:t>无</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hint="eastAsia" w:ascii="宋体" w:hAnsi="宋体" w:eastAsia="宋体" w:cs="宋体"/>
                <w:color w:val="000000"/>
                <w:sz w:val="16"/>
                <w:szCs w:val="16"/>
                <w:lang w:eastAsia="zh-CN"/>
              </w:rPr>
            </w:pPr>
            <w:r>
              <w:rPr>
                <w:rFonts w:hint="eastAsia" w:ascii="宋体" w:hAnsi="宋体" w:eastAsia="宋体" w:cs="宋体"/>
                <w:color w:val="000000"/>
                <w:kern w:val="0"/>
                <w:sz w:val="16"/>
                <w:szCs w:val="16"/>
                <w:lang w:eastAsia="zh-CN"/>
              </w:rPr>
              <w:t>配好做好全区人力资源市场和人力资源服务机构的业务指导和服务工作。</w:t>
            </w:r>
          </w:p>
        </w:tc>
        <w:tc>
          <w:tcPr>
            <w:tcW w:w="21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eastAsia="zh-CN"/>
              </w:rPr>
              <w:t>配好做好全区人力资源市场和人力资源服务机构的业务指导和服务工作。</w:t>
            </w:r>
          </w:p>
        </w:tc>
        <w:tc>
          <w:tcPr>
            <w:tcW w:w="94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eastAsia" w:ascii="宋体" w:hAnsi="宋体" w:eastAsia="宋体" w:cs="宋体"/>
                <w:color w:val="000000"/>
                <w:sz w:val="20"/>
                <w:szCs w:val="20"/>
                <w:lang w:eastAsia="zh-CN"/>
              </w:rPr>
            </w:pPr>
            <w:r>
              <w:rPr>
                <w:rFonts w:hint="eastAsia" w:ascii="宋体" w:hAnsi="宋体" w:eastAsia="宋体" w:cs="宋体"/>
                <w:color w:val="000000"/>
                <w:sz w:val="20"/>
                <w:szCs w:val="20"/>
                <w:lang w:eastAsia="zh-CN"/>
              </w:rPr>
              <w:t>无</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eastAsia" w:ascii="宋体" w:hAnsi="宋体" w:eastAsia="宋体" w:cs="宋体"/>
                <w:color w:val="000000"/>
                <w:sz w:val="20"/>
                <w:szCs w:val="20"/>
                <w:lang w:eastAsia="zh-CN"/>
              </w:rPr>
            </w:pPr>
            <w:r>
              <w:rPr>
                <w:rFonts w:hint="eastAsia" w:ascii="宋体" w:hAnsi="宋体" w:eastAsia="宋体" w:cs="宋体"/>
                <w:color w:val="000000"/>
                <w:sz w:val="20"/>
                <w:szCs w:val="20"/>
                <w:lang w:eastAsia="zh-CN"/>
              </w:rPr>
              <w:t>无</w:t>
            </w:r>
          </w:p>
        </w:tc>
        <w:tc>
          <w:tcPr>
            <w:tcW w:w="135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0745-7625660</w:t>
            </w:r>
          </w:p>
        </w:tc>
        <w:tc>
          <w:tcPr>
            <w:tcW w:w="108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color w:val="000000"/>
                <w:sz w:val="22"/>
                <w:szCs w:val="22"/>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eastAsia="zh-CN"/>
              </w:rPr>
              <w:t>湖南省怀化市洪江区国防路</w:t>
            </w:r>
            <w:r>
              <w:rPr>
                <w:rFonts w:hint="eastAsia" w:ascii="宋体" w:hAnsi="宋体" w:eastAsia="宋体" w:cs="宋体"/>
                <w:color w:val="000000"/>
                <w:sz w:val="20"/>
                <w:szCs w:val="20"/>
                <w:lang w:val="en-US" w:eastAsia="zh-CN"/>
              </w:rPr>
              <w:t>147号</w:t>
            </w:r>
          </w:p>
        </w:tc>
        <w:tc>
          <w:tcPr>
            <w:tcW w:w="37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color w:val="000000"/>
                <w:sz w:val="20"/>
                <w:szCs w:val="20"/>
              </w:rPr>
            </w:pPr>
          </w:p>
        </w:tc>
      </w:tr>
      <w:tr>
        <w:tblPrEx>
          <w:tblCellMar>
            <w:top w:w="0" w:type="dxa"/>
            <w:left w:w="0" w:type="dxa"/>
            <w:bottom w:w="0" w:type="dxa"/>
            <w:right w:w="0" w:type="dxa"/>
          </w:tblCellMar>
        </w:tblPrEx>
        <w:trPr>
          <w:trHeight w:val="1063" w:hRule="atLeast"/>
        </w:trPr>
        <w:tc>
          <w:tcPr>
            <w:tcW w:w="42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9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洪江区就业服务中心</w:t>
            </w:r>
          </w:p>
        </w:tc>
        <w:tc>
          <w:tcPr>
            <w:tcW w:w="87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梁庄莲</w:t>
            </w:r>
          </w:p>
        </w:tc>
        <w:tc>
          <w:tcPr>
            <w:tcW w:w="62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无</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无</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hint="eastAsia" w:ascii="宋体" w:hAnsi="宋体" w:eastAsia="宋体" w:cs="宋体"/>
                <w:color w:val="000000"/>
                <w:kern w:val="0"/>
                <w:sz w:val="16"/>
                <w:szCs w:val="16"/>
                <w:lang w:eastAsia="zh-CN"/>
              </w:rPr>
            </w:pPr>
            <w:r>
              <w:rPr>
                <w:rFonts w:hint="eastAsia" w:ascii="宋体" w:hAnsi="宋体" w:eastAsia="宋体" w:cs="宋体"/>
                <w:color w:val="000000"/>
                <w:kern w:val="0"/>
                <w:sz w:val="16"/>
                <w:szCs w:val="16"/>
                <w:lang w:eastAsia="zh-CN"/>
              </w:rPr>
              <w:t>人力资源招聘、人力资源管理咨询、人力资源信息网络服务、人力资源培训。</w:t>
            </w:r>
          </w:p>
        </w:tc>
        <w:tc>
          <w:tcPr>
            <w:tcW w:w="21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color w:val="000000"/>
                <w:kern w:val="2"/>
                <w:sz w:val="16"/>
                <w:szCs w:val="16"/>
                <w:lang w:val="en-US" w:eastAsia="zh-CN" w:bidi="ar-SA"/>
              </w:rPr>
            </w:pPr>
            <w:r>
              <w:rPr>
                <w:rFonts w:hint="eastAsia" w:ascii="宋体" w:hAnsi="宋体" w:eastAsia="宋体" w:cs="宋体"/>
                <w:color w:val="000000"/>
                <w:kern w:val="0"/>
                <w:sz w:val="16"/>
                <w:szCs w:val="16"/>
                <w:lang w:eastAsia="zh-CN"/>
              </w:rPr>
              <w:t>人力资源招聘、人力资源管理咨询、人力资源信息网络服务、人力资源培训。</w:t>
            </w:r>
          </w:p>
        </w:tc>
        <w:tc>
          <w:tcPr>
            <w:tcW w:w="94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sz w:val="20"/>
                <w:szCs w:val="20"/>
                <w:lang w:eastAsia="zh-CN"/>
              </w:rPr>
              <w:t>无</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480" w:lineRule="auto"/>
              <w:jc w:val="center"/>
              <w:textAlignment w:val="center"/>
              <w:rPr>
                <w:rFonts w:hint="default" w:ascii="宋体" w:hAnsi="宋体" w:eastAsia="宋体" w:cs="宋体"/>
                <w:kern w:val="0"/>
                <w:sz w:val="20"/>
                <w:szCs w:val="20"/>
                <w:lang w:val="en-US" w:eastAsia="zh-CN"/>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0745-7625660</w:t>
            </w:r>
          </w:p>
        </w:tc>
        <w:tc>
          <w:tcPr>
            <w:tcW w:w="108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39048529@qq.com</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sz w:val="20"/>
                <w:szCs w:val="20"/>
                <w:lang w:eastAsia="zh-CN"/>
              </w:rPr>
              <w:t>湖南省怀化市洪江区国防路</w:t>
            </w:r>
            <w:r>
              <w:rPr>
                <w:rFonts w:hint="eastAsia" w:ascii="宋体" w:hAnsi="宋体" w:eastAsia="宋体" w:cs="宋体"/>
                <w:color w:val="000000"/>
                <w:sz w:val="20"/>
                <w:szCs w:val="20"/>
                <w:lang w:val="en-US" w:eastAsia="zh-CN"/>
              </w:rPr>
              <w:t>147号</w:t>
            </w:r>
          </w:p>
        </w:tc>
        <w:tc>
          <w:tcPr>
            <w:tcW w:w="37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color w:val="000000"/>
                <w:kern w:val="0"/>
                <w:sz w:val="20"/>
                <w:szCs w:val="20"/>
              </w:rPr>
            </w:pPr>
          </w:p>
        </w:tc>
      </w:tr>
      <w:tr>
        <w:tblPrEx>
          <w:tblCellMar>
            <w:top w:w="0" w:type="dxa"/>
            <w:left w:w="0" w:type="dxa"/>
            <w:bottom w:w="0" w:type="dxa"/>
            <w:right w:w="0" w:type="dxa"/>
          </w:tblCellMar>
        </w:tblPrEx>
        <w:trPr>
          <w:trHeight w:val="1092" w:hRule="atLeast"/>
        </w:trPr>
        <w:tc>
          <w:tcPr>
            <w:tcW w:w="42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w:t>
            </w:r>
          </w:p>
        </w:tc>
        <w:tc>
          <w:tcPr>
            <w:tcW w:w="9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sz w:val="20"/>
                <w:szCs w:val="20"/>
                <w:lang w:val="en-US" w:eastAsia="zh-CN"/>
              </w:rPr>
              <w:t>怀化市洪商人力资源服务有限公司</w:t>
            </w:r>
          </w:p>
        </w:tc>
        <w:tc>
          <w:tcPr>
            <w:tcW w:w="87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sz w:val="20"/>
                <w:szCs w:val="20"/>
                <w:lang w:eastAsia="zh-CN"/>
              </w:rPr>
              <w:t>赵冰梅</w:t>
            </w:r>
          </w:p>
        </w:tc>
        <w:tc>
          <w:tcPr>
            <w:tcW w:w="62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hint="default" w:ascii="宋体" w:hAnsi="宋体" w:eastAsia="宋体" w:cs="宋体"/>
                <w:color w:val="000000"/>
                <w:kern w:val="2"/>
                <w:sz w:val="20"/>
                <w:szCs w:val="20"/>
                <w:lang w:val="en-US" w:eastAsia="zh-CN" w:bidi="ar-SA"/>
              </w:rPr>
            </w:pPr>
            <w:r>
              <w:rPr>
                <w:rFonts w:hint="eastAsia" w:ascii="宋体" w:hAnsi="宋体" w:eastAsia="宋体" w:cs="宋体"/>
                <w:color w:val="000000"/>
                <w:sz w:val="20"/>
                <w:szCs w:val="20"/>
                <w:lang w:eastAsia="zh-CN"/>
              </w:rPr>
              <w:t>湘</w:t>
            </w:r>
            <w:r>
              <w:rPr>
                <w:rFonts w:hint="eastAsia" w:ascii="宋体" w:hAnsi="宋体" w:eastAsia="宋体" w:cs="宋体"/>
                <w:color w:val="000000"/>
                <w:sz w:val="20"/>
                <w:szCs w:val="20"/>
                <w:lang w:val="en-US" w:eastAsia="zh-CN"/>
              </w:rPr>
              <w:t>N洪江区004</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sz w:val="20"/>
                <w:szCs w:val="20"/>
                <w:lang w:eastAsia="zh-CN"/>
              </w:rPr>
              <w:t>无</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color w:val="000000"/>
                <w:kern w:val="2"/>
                <w:sz w:val="16"/>
                <w:szCs w:val="16"/>
                <w:lang w:val="en-US" w:eastAsia="zh-CN" w:bidi="ar-SA"/>
              </w:rPr>
            </w:pPr>
            <w:r>
              <w:rPr>
                <w:rFonts w:hint="eastAsia" w:ascii="宋体" w:hAnsi="宋体" w:eastAsia="宋体" w:cs="宋体"/>
                <w:color w:val="000000"/>
                <w:kern w:val="2"/>
                <w:sz w:val="16"/>
                <w:szCs w:val="16"/>
                <w:lang w:val="en-US" w:eastAsia="zh-CN" w:bidi="ar-SA"/>
              </w:rPr>
              <w:t>人力资源信息管理、人才中介服务、劳务派遣、劳务外包服务、企业管理咨询。</w:t>
            </w:r>
          </w:p>
        </w:tc>
        <w:tc>
          <w:tcPr>
            <w:tcW w:w="21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color w:val="000000"/>
                <w:kern w:val="2"/>
                <w:sz w:val="16"/>
                <w:szCs w:val="16"/>
                <w:lang w:val="en-US" w:eastAsia="zh-CN" w:bidi="ar-SA"/>
              </w:rPr>
            </w:pPr>
            <w:r>
              <w:rPr>
                <w:rFonts w:hint="eastAsia" w:ascii="宋体" w:hAnsi="宋体" w:eastAsia="宋体" w:cs="宋体"/>
                <w:color w:val="000000"/>
                <w:kern w:val="2"/>
                <w:sz w:val="16"/>
                <w:szCs w:val="16"/>
                <w:lang w:val="en-US" w:eastAsia="zh-CN" w:bidi="ar-SA"/>
              </w:rPr>
              <w:t>人力资源信息管理、人才中介服务、劳务派遣、劳务外包服务、企业管理咨询。</w:t>
            </w:r>
          </w:p>
        </w:tc>
        <w:tc>
          <w:tcPr>
            <w:tcW w:w="94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sz w:val="20"/>
                <w:szCs w:val="20"/>
                <w:lang w:eastAsia="zh-CN"/>
              </w:rPr>
              <w:t>无</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sz w:val="20"/>
                <w:szCs w:val="20"/>
                <w:lang w:eastAsia="zh-CN"/>
              </w:rPr>
              <w:t>无</w:t>
            </w:r>
          </w:p>
        </w:tc>
        <w:tc>
          <w:tcPr>
            <w:tcW w:w="135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default" w:ascii="宋体" w:hAnsi="宋体" w:eastAsia="宋体" w:cs="宋体"/>
                <w:color w:val="000000"/>
                <w:kern w:val="2"/>
                <w:sz w:val="20"/>
                <w:szCs w:val="20"/>
                <w:lang w:val="en-US" w:eastAsia="zh-CN" w:bidi="ar-SA"/>
              </w:rPr>
            </w:pPr>
            <w:r>
              <w:rPr>
                <w:rFonts w:hint="eastAsia" w:ascii="宋体" w:hAnsi="宋体" w:eastAsia="宋体" w:cs="宋体"/>
                <w:color w:val="000000"/>
                <w:sz w:val="20"/>
                <w:szCs w:val="20"/>
                <w:lang w:val="en-US" w:eastAsia="zh-CN"/>
              </w:rPr>
              <w:t>0745-7629228</w:t>
            </w:r>
          </w:p>
        </w:tc>
        <w:tc>
          <w:tcPr>
            <w:tcW w:w="108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color w:val="000000"/>
                <w:kern w:val="2"/>
                <w:sz w:val="22"/>
                <w:szCs w:val="22"/>
                <w:lang w:val="en-US" w:eastAsia="zh-CN" w:bidi="ar-SA"/>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default" w:ascii="宋体" w:hAnsi="宋体" w:eastAsia="宋体" w:cs="宋体"/>
                <w:color w:val="000000"/>
                <w:kern w:val="2"/>
                <w:sz w:val="20"/>
                <w:szCs w:val="20"/>
                <w:lang w:val="en-US" w:eastAsia="zh-CN" w:bidi="ar-SA"/>
              </w:rPr>
            </w:pPr>
            <w:r>
              <w:rPr>
                <w:rFonts w:hint="eastAsia" w:ascii="宋体" w:hAnsi="宋体" w:eastAsia="宋体" w:cs="宋体"/>
                <w:color w:val="000000"/>
                <w:sz w:val="20"/>
                <w:szCs w:val="20"/>
                <w:lang w:eastAsia="zh-CN"/>
              </w:rPr>
              <w:t>湖南省怀化市洪江区巫水北路</w:t>
            </w:r>
            <w:r>
              <w:rPr>
                <w:rFonts w:hint="eastAsia" w:ascii="宋体" w:hAnsi="宋体" w:eastAsia="宋体" w:cs="宋体"/>
                <w:color w:val="000000"/>
                <w:sz w:val="20"/>
                <w:szCs w:val="20"/>
                <w:lang w:val="en-US" w:eastAsia="zh-CN"/>
              </w:rPr>
              <w:t>165号3栋301、302室</w:t>
            </w:r>
          </w:p>
        </w:tc>
        <w:tc>
          <w:tcPr>
            <w:tcW w:w="37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color w:val="000000"/>
                <w:kern w:val="2"/>
                <w:sz w:val="20"/>
                <w:szCs w:val="20"/>
                <w:lang w:val="en-US" w:eastAsia="zh-CN" w:bidi="ar-SA"/>
              </w:rPr>
            </w:pPr>
          </w:p>
        </w:tc>
      </w:tr>
      <w:tr>
        <w:tblPrEx>
          <w:tblCellMar>
            <w:top w:w="0" w:type="dxa"/>
            <w:left w:w="0" w:type="dxa"/>
            <w:bottom w:w="0" w:type="dxa"/>
            <w:right w:w="0" w:type="dxa"/>
          </w:tblCellMar>
        </w:tblPrEx>
        <w:trPr>
          <w:trHeight w:val="1092" w:hRule="atLeast"/>
        </w:trPr>
        <w:tc>
          <w:tcPr>
            <w:tcW w:w="42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center"/>
              <w:textAlignment w:val="center"/>
              <w:rPr>
                <w:rFonts w:hint="default" w:ascii="宋体" w:hAnsi="宋体" w:eastAsia="宋体" w:cs="宋体"/>
                <w:color w:val="000000"/>
                <w:kern w:val="2"/>
                <w:sz w:val="20"/>
                <w:szCs w:val="20"/>
                <w:lang w:val="en-US" w:eastAsia="zh-CN" w:bidi="ar-SA"/>
              </w:rPr>
            </w:pPr>
            <w:r>
              <w:rPr>
                <w:rFonts w:hint="eastAsia" w:ascii="宋体" w:hAnsi="宋体" w:eastAsia="宋体" w:cs="宋体"/>
                <w:color w:val="000000"/>
                <w:kern w:val="2"/>
                <w:sz w:val="20"/>
                <w:szCs w:val="20"/>
                <w:lang w:val="en-US" w:eastAsia="zh-CN" w:bidi="ar-SA"/>
              </w:rPr>
              <w:t>4</w:t>
            </w:r>
          </w:p>
        </w:tc>
        <w:tc>
          <w:tcPr>
            <w:tcW w:w="9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sz w:val="20"/>
                <w:szCs w:val="20"/>
                <w:lang w:eastAsia="zh-CN"/>
              </w:rPr>
              <w:t>怀化市洪江区嵩雲保安服务有限公司</w:t>
            </w:r>
          </w:p>
        </w:tc>
        <w:tc>
          <w:tcPr>
            <w:tcW w:w="87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kern w:val="2"/>
                <w:sz w:val="20"/>
                <w:szCs w:val="20"/>
                <w:lang w:val="en-US" w:eastAsia="zh-CN" w:bidi="ar-SA"/>
              </w:rPr>
              <w:t>张德平</w:t>
            </w:r>
          </w:p>
        </w:tc>
        <w:tc>
          <w:tcPr>
            <w:tcW w:w="62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sz w:val="20"/>
                <w:szCs w:val="20"/>
                <w:lang w:eastAsia="zh-CN"/>
              </w:rPr>
              <w:t>湘</w:t>
            </w:r>
            <w:r>
              <w:rPr>
                <w:rFonts w:hint="eastAsia" w:ascii="宋体" w:hAnsi="宋体" w:eastAsia="宋体" w:cs="宋体"/>
                <w:color w:val="000000"/>
                <w:sz w:val="20"/>
                <w:szCs w:val="20"/>
                <w:lang w:val="en-US" w:eastAsia="zh-CN"/>
              </w:rPr>
              <w:t>N洪江区002</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kern w:val="2"/>
                <w:sz w:val="20"/>
                <w:szCs w:val="20"/>
                <w:lang w:val="en-US" w:eastAsia="zh-CN" w:bidi="ar-SA"/>
              </w:rPr>
              <w:t>无</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hint="eastAsia" w:ascii="宋体" w:hAnsi="宋体" w:eastAsia="宋体" w:cs="宋体"/>
                <w:color w:val="000000"/>
                <w:kern w:val="2"/>
                <w:sz w:val="16"/>
                <w:szCs w:val="16"/>
                <w:lang w:val="en-US" w:eastAsia="zh-CN" w:bidi="ar-SA"/>
              </w:rPr>
            </w:pPr>
            <w:r>
              <w:rPr>
                <w:rFonts w:hint="eastAsia" w:ascii="宋体" w:hAnsi="宋体" w:eastAsia="宋体" w:cs="宋体"/>
                <w:color w:val="000000"/>
                <w:sz w:val="16"/>
                <w:szCs w:val="16"/>
                <w:lang w:eastAsia="zh-CN"/>
              </w:rPr>
              <w:t>门卫、巡逻、非武装押运、守护、随身护卫、安全技术防范、安全检查、安保知识、技能培训、物业管理、劳务服务、劳务派遣。</w:t>
            </w:r>
          </w:p>
        </w:tc>
        <w:tc>
          <w:tcPr>
            <w:tcW w:w="21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hint="eastAsia" w:ascii="宋体" w:hAnsi="宋体" w:eastAsia="宋体" w:cs="宋体"/>
                <w:color w:val="000000"/>
                <w:kern w:val="2"/>
                <w:sz w:val="16"/>
                <w:szCs w:val="16"/>
                <w:lang w:val="en-US" w:eastAsia="zh-CN" w:bidi="ar-SA"/>
              </w:rPr>
            </w:pPr>
            <w:r>
              <w:rPr>
                <w:rFonts w:hint="eastAsia" w:ascii="宋体" w:hAnsi="宋体" w:eastAsia="宋体" w:cs="宋体"/>
                <w:color w:val="000000"/>
                <w:sz w:val="16"/>
                <w:szCs w:val="16"/>
                <w:lang w:eastAsia="zh-CN"/>
              </w:rPr>
              <w:t>门卫、巡逻、非武装押运、守护、随身护卫、安全技术防范、安全检查、安保知识、技能培训、物业管理、劳务服务、劳务派遣。</w:t>
            </w:r>
          </w:p>
        </w:tc>
        <w:tc>
          <w:tcPr>
            <w:tcW w:w="94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kern w:val="2"/>
                <w:sz w:val="20"/>
                <w:szCs w:val="20"/>
                <w:lang w:val="en-US" w:eastAsia="zh-CN" w:bidi="ar-SA"/>
              </w:rPr>
              <w:t>无</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eastAsia" w:ascii="宋体" w:hAnsi="宋体" w:eastAsia="宋体" w:cs="宋体"/>
                <w:color w:val="000000"/>
                <w:kern w:val="2"/>
                <w:sz w:val="20"/>
                <w:szCs w:val="20"/>
                <w:lang w:val="en-US" w:eastAsia="zh-CN" w:bidi="ar-SA"/>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eastAsia" w:ascii="宋体" w:hAnsi="宋体" w:eastAsia="宋体" w:cs="宋体"/>
                <w:color w:val="000000"/>
                <w:sz w:val="20"/>
                <w:szCs w:val="20"/>
                <w:lang w:val="en-US" w:eastAsia="zh-CN"/>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default" w:ascii="宋体" w:hAnsi="宋体" w:eastAsia="宋体" w:cs="宋体"/>
                <w:color w:val="000000"/>
                <w:kern w:val="2"/>
                <w:sz w:val="22"/>
                <w:szCs w:val="22"/>
                <w:lang w:val="en-US" w:eastAsia="zh-CN" w:bidi="ar-SA"/>
              </w:rPr>
            </w:pPr>
            <w:r>
              <w:rPr>
                <w:rFonts w:hint="eastAsia" w:ascii="宋体" w:hAnsi="宋体" w:eastAsia="宋体" w:cs="宋体"/>
                <w:color w:val="000000"/>
                <w:kern w:val="2"/>
                <w:sz w:val="22"/>
                <w:szCs w:val="22"/>
                <w:lang w:val="en-US" w:eastAsia="zh-CN" w:bidi="ar-SA"/>
              </w:rPr>
              <w:t>2325953879@qq.com</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eastAsia="zh-CN"/>
              </w:rPr>
              <w:t>湖南省怀化市洪江区巫水路北路</w:t>
            </w:r>
            <w:r>
              <w:rPr>
                <w:rFonts w:hint="eastAsia" w:ascii="宋体" w:hAnsi="宋体" w:eastAsia="宋体" w:cs="宋体"/>
                <w:color w:val="000000"/>
                <w:sz w:val="20"/>
                <w:szCs w:val="20"/>
                <w:lang w:val="en-US" w:eastAsia="zh-CN"/>
              </w:rPr>
              <w:t>165号3栋301.302室</w:t>
            </w:r>
          </w:p>
        </w:tc>
        <w:tc>
          <w:tcPr>
            <w:tcW w:w="37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color w:val="000000"/>
                <w:kern w:val="2"/>
                <w:sz w:val="20"/>
                <w:szCs w:val="20"/>
                <w:lang w:val="en-US" w:eastAsia="zh-CN" w:bidi="ar-SA"/>
              </w:rPr>
            </w:pPr>
          </w:p>
        </w:tc>
      </w:tr>
    </w:tbl>
    <w:p>
      <w:pPr>
        <w:spacing w:line="440" w:lineRule="exact"/>
        <w:rPr>
          <w:rFonts w:ascii="Times New Roman" w:hAnsi="Times New Roman" w:eastAsia="黑体" w:cs="Times New Roman"/>
          <w:bCs/>
          <w:sz w:val="32"/>
        </w:rPr>
      </w:pPr>
      <w:r>
        <w:rPr>
          <w:rFonts w:hint="eastAsia" w:ascii="黑体" w:hAnsi="黑体" w:eastAsia="黑体" w:cs="黑体"/>
          <w:bCs/>
          <w:sz w:val="32"/>
        </w:rPr>
        <w:t>附件2</w:t>
      </w:r>
    </w:p>
    <w:tbl>
      <w:tblPr>
        <w:tblStyle w:val="3"/>
        <w:tblpPr w:leftFromText="180" w:rightFromText="180" w:vertAnchor="text" w:horzAnchor="page" w:tblpX="872" w:tblpY="195"/>
        <w:tblOverlap w:val="never"/>
        <w:tblW w:w="15012" w:type="dxa"/>
        <w:tblInd w:w="0" w:type="dxa"/>
        <w:tblLayout w:type="fixed"/>
        <w:tblCellMar>
          <w:top w:w="0" w:type="dxa"/>
          <w:left w:w="0" w:type="dxa"/>
          <w:bottom w:w="0" w:type="dxa"/>
          <w:right w:w="0" w:type="dxa"/>
        </w:tblCellMar>
      </w:tblPr>
      <w:tblGrid>
        <w:gridCol w:w="422"/>
        <w:gridCol w:w="920"/>
        <w:gridCol w:w="1015"/>
        <w:gridCol w:w="996"/>
        <w:gridCol w:w="983"/>
        <w:gridCol w:w="1873"/>
        <w:gridCol w:w="1872"/>
        <w:gridCol w:w="924"/>
        <w:gridCol w:w="1130"/>
        <w:gridCol w:w="1306"/>
        <w:gridCol w:w="1321"/>
        <w:gridCol w:w="1097"/>
        <w:gridCol w:w="1153"/>
      </w:tblGrid>
      <w:tr>
        <w:tblPrEx>
          <w:tblCellMar>
            <w:top w:w="0" w:type="dxa"/>
            <w:left w:w="0" w:type="dxa"/>
            <w:bottom w:w="0" w:type="dxa"/>
            <w:right w:w="0" w:type="dxa"/>
          </w:tblCellMar>
        </w:tblPrEx>
        <w:trPr>
          <w:trHeight w:val="720" w:hRule="atLeast"/>
        </w:trPr>
        <w:tc>
          <w:tcPr>
            <w:tcW w:w="13859" w:type="dxa"/>
            <w:gridSpan w:val="12"/>
            <w:tcBorders>
              <w:top w:val="nil"/>
              <w:left w:val="nil"/>
              <w:bottom w:val="single" w:color="000000" w:sz="4" w:space="0"/>
              <w:right w:val="nil"/>
            </w:tcBorders>
            <w:shd w:val="clear" w:color="auto" w:fill="auto"/>
            <w:tcMar>
              <w:top w:w="10" w:type="dxa"/>
              <w:left w:w="10" w:type="dxa"/>
              <w:right w:w="10" w:type="dxa"/>
            </w:tcMar>
            <w:vAlign w:val="center"/>
          </w:tcPr>
          <w:p>
            <w:pPr>
              <w:widowControl/>
              <w:ind w:firstLine="720" w:firstLineChars="200"/>
              <w:jc w:val="left"/>
              <w:textAlignment w:val="center"/>
              <w:rPr>
                <w:rFonts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kern w:val="0"/>
                <w:sz w:val="36"/>
                <w:szCs w:val="36"/>
              </w:rPr>
              <w:t xml:space="preserve">           2020年湖南省人力资源服务机构年度报告相关情况公示表</w:t>
            </w:r>
          </w:p>
        </w:tc>
        <w:tc>
          <w:tcPr>
            <w:tcW w:w="1153" w:type="dxa"/>
            <w:tcBorders>
              <w:top w:val="nil"/>
              <w:left w:val="nil"/>
              <w:bottom w:val="nil"/>
              <w:right w:val="nil"/>
            </w:tcBorders>
            <w:shd w:val="clear" w:color="auto" w:fill="auto"/>
            <w:noWrap/>
            <w:tcMar>
              <w:top w:w="10" w:type="dxa"/>
              <w:left w:w="10" w:type="dxa"/>
              <w:right w:w="10" w:type="dxa"/>
            </w:tcMar>
            <w:vAlign w:val="center"/>
          </w:tcPr>
          <w:p>
            <w:pPr>
              <w:jc w:val="center"/>
              <w:rPr>
                <w:rFonts w:ascii="宋体" w:hAnsi="宋体" w:eastAsia="宋体" w:cs="宋体"/>
                <w:color w:val="000000"/>
                <w:sz w:val="24"/>
              </w:rPr>
            </w:pPr>
          </w:p>
        </w:tc>
      </w:tr>
      <w:tr>
        <w:tblPrEx>
          <w:tblCellMar>
            <w:top w:w="0" w:type="dxa"/>
            <w:left w:w="0" w:type="dxa"/>
            <w:bottom w:w="0" w:type="dxa"/>
            <w:right w:w="0" w:type="dxa"/>
          </w:tblCellMar>
        </w:tblPrEx>
        <w:trPr>
          <w:trHeight w:val="1040" w:hRule="atLeast"/>
        </w:trPr>
        <w:tc>
          <w:tcPr>
            <w:tcW w:w="422" w:type="dxa"/>
            <w:tcBorders>
              <w:top w:val="single" w:color="000000" w:sz="4" w:space="0"/>
              <w:left w:val="single" w:color="000000" w:sz="4" w:space="0"/>
              <w:bottom w:val="nil"/>
              <w:right w:val="single" w:color="000000" w:sz="4" w:space="0"/>
            </w:tcBorders>
            <w:shd w:val="clear" w:color="FFFFFF" w:themeColor="background1" w:fill="auto"/>
            <w:noWrap/>
            <w:tcMar>
              <w:top w:w="10" w:type="dxa"/>
              <w:left w:w="10" w:type="dxa"/>
              <w:right w:w="10" w:type="dxa"/>
            </w:tcMar>
            <w:vAlign w:val="center"/>
          </w:tcPr>
          <w:p>
            <w:pPr>
              <w:widowControl/>
              <w:jc w:val="center"/>
              <w:textAlignment w:val="center"/>
              <w:rPr>
                <w:rFonts w:ascii="宋体" w:hAnsi="宋体" w:eastAsia="宋体" w:cs="宋体"/>
                <w:b/>
                <w:kern w:val="0"/>
                <w:sz w:val="20"/>
                <w:szCs w:val="20"/>
              </w:rPr>
            </w:pPr>
            <w:r>
              <w:rPr>
                <w:rFonts w:hint="eastAsia" w:ascii="宋体" w:hAnsi="宋体" w:eastAsia="宋体" w:cs="宋体"/>
                <w:b/>
                <w:kern w:val="0"/>
                <w:sz w:val="20"/>
                <w:szCs w:val="20"/>
              </w:rPr>
              <w:t>序号</w:t>
            </w:r>
          </w:p>
        </w:tc>
        <w:tc>
          <w:tcPr>
            <w:tcW w:w="920" w:type="dxa"/>
            <w:tcBorders>
              <w:top w:val="single" w:color="000000" w:sz="4" w:space="0"/>
              <w:left w:val="single" w:color="000000" w:sz="4" w:space="0"/>
              <w:bottom w:val="nil"/>
              <w:right w:val="single" w:color="000000" w:sz="4" w:space="0"/>
            </w:tcBorders>
            <w:shd w:val="clear" w:color="FFFFFF" w:themeColor="background1" w:fill="auto"/>
            <w:tcMar>
              <w:top w:w="10" w:type="dxa"/>
              <w:left w:w="10" w:type="dxa"/>
              <w:right w:w="10" w:type="dxa"/>
            </w:tcMar>
            <w:vAlign w:val="center"/>
          </w:tcPr>
          <w:p>
            <w:pPr>
              <w:widowControl/>
              <w:jc w:val="center"/>
              <w:textAlignment w:val="center"/>
              <w:rPr>
                <w:rFonts w:ascii="宋体" w:hAnsi="宋体" w:eastAsia="宋体" w:cs="宋体"/>
                <w:b/>
                <w:kern w:val="0"/>
                <w:sz w:val="20"/>
                <w:szCs w:val="20"/>
              </w:rPr>
            </w:pPr>
            <w:r>
              <w:rPr>
                <w:rFonts w:hint="eastAsia" w:ascii="宋体" w:hAnsi="宋体" w:eastAsia="宋体" w:cs="宋体"/>
                <w:b/>
                <w:kern w:val="0"/>
                <w:sz w:val="20"/>
                <w:szCs w:val="20"/>
              </w:rPr>
              <w:t>机构名称</w:t>
            </w:r>
          </w:p>
        </w:tc>
        <w:tc>
          <w:tcPr>
            <w:tcW w:w="1015" w:type="dxa"/>
            <w:tcBorders>
              <w:top w:val="single" w:color="000000" w:sz="4" w:space="0"/>
              <w:left w:val="single" w:color="000000" w:sz="4" w:space="0"/>
              <w:bottom w:val="nil"/>
              <w:right w:val="single" w:color="000000" w:sz="4" w:space="0"/>
            </w:tcBorders>
            <w:shd w:val="clear" w:color="FFFFFF" w:themeColor="background1" w:fill="auto"/>
            <w:tcMar>
              <w:top w:w="10" w:type="dxa"/>
              <w:left w:w="10" w:type="dxa"/>
              <w:right w:w="10" w:type="dxa"/>
            </w:tcMar>
            <w:vAlign w:val="center"/>
          </w:tcPr>
          <w:p>
            <w:pPr>
              <w:widowControl/>
              <w:jc w:val="center"/>
              <w:textAlignment w:val="center"/>
              <w:rPr>
                <w:rFonts w:ascii="宋体" w:hAnsi="宋体" w:eastAsia="宋体" w:cs="宋体"/>
                <w:b/>
                <w:kern w:val="0"/>
                <w:sz w:val="20"/>
                <w:szCs w:val="20"/>
              </w:rPr>
            </w:pPr>
            <w:r>
              <w:rPr>
                <w:rFonts w:hint="eastAsia" w:ascii="宋体" w:hAnsi="宋体" w:eastAsia="宋体" w:cs="宋体"/>
                <w:b/>
                <w:kern w:val="0"/>
                <w:sz w:val="20"/>
                <w:szCs w:val="20"/>
              </w:rPr>
              <w:t>法定代表人</w:t>
            </w:r>
            <w:r>
              <w:rPr>
                <w:rFonts w:hint="eastAsia" w:ascii="宋体" w:hAnsi="宋体" w:eastAsia="宋体" w:cs="宋体"/>
                <w:b/>
                <w:kern w:val="0"/>
                <w:sz w:val="20"/>
                <w:szCs w:val="20"/>
              </w:rPr>
              <w:br w:type="textWrapping"/>
            </w:r>
            <w:r>
              <w:rPr>
                <w:rFonts w:hint="eastAsia" w:ascii="宋体" w:hAnsi="宋体" w:eastAsia="宋体" w:cs="宋体"/>
                <w:b/>
                <w:kern w:val="0"/>
                <w:sz w:val="20"/>
                <w:szCs w:val="20"/>
              </w:rPr>
              <w:t>（负责人）</w:t>
            </w:r>
          </w:p>
        </w:tc>
        <w:tc>
          <w:tcPr>
            <w:tcW w:w="996" w:type="dxa"/>
            <w:tcBorders>
              <w:top w:val="single" w:color="000000" w:sz="4" w:space="0"/>
              <w:left w:val="single" w:color="000000" w:sz="4" w:space="0"/>
              <w:bottom w:val="nil"/>
              <w:right w:val="single" w:color="000000" w:sz="4" w:space="0"/>
            </w:tcBorders>
            <w:shd w:val="clear" w:color="FFFFFF" w:themeColor="background1" w:fill="auto"/>
            <w:tcMar>
              <w:top w:w="10" w:type="dxa"/>
              <w:left w:w="10" w:type="dxa"/>
              <w:right w:w="10" w:type="dxa"/>
            </w:tcMar>
            <w:vAlign w:val="center"/>
          </w:tcPr>
          <w:p>
            <w:pPr>
              <w:widowControl/>
              <w:jc w:val="center"/>
              <w:textAlignment w:val="center"/>
              <w:rPr>
                <w:rFonts w:ascii="宋体" w:hAnsi="宋体" w:eastAsia="宋体" w:cs="宋体"/>
                <w:b/>
                <w:kern w:val="0"/>
                <w:sz w:val="20"/>
                <w:szCs w:val="20"/>
              </w:rPr>
            </w:pPr>
            <w:r>
              <w:rPr>
                <w:rFonts w:hint="eastAsia" w:ascii="宋体" w:hAnsi="宋体" w:eastAsia="宋体" w:cs="宋体"/>
                <w:b/>
                <w:kern w:val="0"/>
                <w:sz w:val="20"/>
                <w:szCs w:val="20"/>
              </w:rPr>
              <w:t>许可证编号</w:t>
            </w:r>
          </w:p>
        </w:tc>
        <w:tc>
          <w:tcPr>
            <w:tcW w:w="983" w:type="dxa"/>
            <w:tcBorders>
              <w:top w:val="single" w:color="000000" w:sz="4" w:space="0"/>
              <w:left w:val="single" w:color="000000" w:sz="4" w:space="0"/>
              <w:bottom w:val="nil"/>
              <w:right w:val="single" w:color="000000" w:sz="4" w:space="0"/>
            </w:tcBorders>
            <w:shd w:val="clear" w:color="FFFFFF" w:themeColor="background1" w:fill="auto"/>
            <w:tcMar>
              <w:top w:w="10" w:type="dxa"/>
              <w:left w:w="10" w:type="dxa"/>
              <w:right w:w="10" w:type="dxa"/>
            </w:tcMar>
            <w:vAlign w:val="center"/>
          </w:tcPr>
          <w:p>
            <w:pPr>
              <w:widowControl/>
              <w:jc w:val="center"/>
              <w:textAlignment w:val="center"/>
              <w:rPr>
                <w:rFonts w:ascii="宋体" w:hAnsi="宋体" w:eastAsia="宋体" w:cs="宋体"/>
                <w:b/>
                <w:kern w:val="0"/>
                <w:sz w:val="20"/>
                <w:szCs w:val="20"/>
              </w:rPr>
            </w:pPr>
            <w:r>
              <w:rPr>
                <w:rFonts w:hint="eastAsia" w:ascii="宋体" w:hAnsi="宋体" w:eastAsia="宋体" w:cs="宋体"/>
                <w:b/>
                <w:kern w:val="0"/>
                <w:sz w:val="20"/>
                <w:szCs w:val="20"/>
              </w:rPr>
              <w:t>许可证</w:t>
            </w:r>
            <w:r>
              <w:rPr>
                <w:rFonts w:hint="eastAsia" w:ascii="宋体" w:hAnsi="宋体" w:eastAsia="宋体" w:cs="宋体"/>
                <w:b/>
                <w:kern w:val="0"/>
                <w:sz w:val="20"/>
                <w:szCs w:val="20"/>
              </w:rPr>
              <w:br w:type="textWrapping"/>
            </w:r>
            <w:r>
              <w:rPr>
                <w:rFonts w:hint="eastAsia" w:ascii="宋体" w:hAnsi="宋体" w:eastAsia="宋体" w:cs="宋体"/>
                <w:b/>
                <w:kern w:val="0"/>
                <w:sz w:val="20"/>
                <w:szCs w:val="20"/>
              </w:rPr>
              <w:t>变更情况</w:t>
            </w:r>
            <w:r>
              <w:rPr>
                <w:rFonts w:hint="eastAsia" w:ascii="宋体" w:hAnsi="宋体" w:eastAsia="宋体" w:cs="宋体"/>
                <w:b/>
                <w:kern w:val="0"/>
                <w:sz w:val="20"/>
                <w:szCs w:val="20"/>
              </w:rPr>
              <w:br w:type="textWrapping"/>
            </w:r>
            <w:r>
              <w:rPr>
                <w:rFonts w:hint="eastAsia" w:ascii="宋体" w:hAnsi="宋体" w:eastAsia="宋体" w:cs="宋体"/>
                <w:b/>
                <w:kern w:val="0"/>
                <w:sz w:val="20"/>
                <w:szCs w:val="20"/>
              </w:rPr>
              <w:t>（本年度）</w:t>
            </w:r>
          </w:p>
        </w:tc>
        <w:tc>
          <w:tcPr>
            <w:tcW w:w="1873" w:type="dxa"/>
            <w:tcBorders>
              <w:top w:val="single" w:color="000000" w:sz="4" w:space="0"/>
              <w:left w:val="single" w:color="000000" w:sz="4" w:space="0"/>
              <w:bottom w:val="nil"/>
              <w:right w:val="single" w:color="000000" w:sz="4" w:space="0"/>
            </w:tcBorders>
            <w:shd w:val="clear" w:color="FFFFFF" w:themeColor="background1" w:fill="auto"/>
            <w:tcMar>
              <w:top w:w="10" w:type="dxa"/>
              <w:left w:w="10" w:type="dxa"/>
              <w:right w:w="10" w:type="dxa"/>
            </w:tcMar>
            <w:vAlign w:val="center"/>
          </w:tcPr>
          <w:p>
            <w:pPr>
              <w:widowControl/>
              <w:jc w:val="center"/>
              <w:textAlignment w:val="center"/>
              <w:rPr>
                <w:rFonts w:ascii="宋体" w:hAnsi="宋体" w:eastAsia="宋体" w:cs="宋体"/>
                <w:b/>
                <w:kern w:val="0"/>
                <w:sz w:val="20"/>
                <w:szCs w:val="20"/>
              </w:rPr>
            </w:pPr>
            <w:r>
              <w:rPr>
                <w:rFonts w:hint="eastAsia" w:ascii="宋体" w:hAnsi="宋体" w:eastAsia="宋体" w:cs="宋体"/>
                <w:b/>
                <w:kern w:val="0"/>
                <w:sz w:val="20"/>
                <w:szCs w:val="20"/>
              </w:rPr>
              <w:t>许可的业务范围</w:t>
            </w:r>
          </w:p>
        </w:tc>
        <w:tc>
          <w:tcPr>
            <w:tcW w:w="1872" w:type="dxa"/>
            <w:tcBorders>
              <w:top w:val="single" w:color="000000" w:sz="4" w:space="0"/>
              <w:left w:val="single" w:color="000000" w:sz="4" w:space="0"/>
              <w:bottom w:val="nil"/>
              <w:right w:val="single" w:color="000000" w:sz="4" w:space="0"/>
            </w:tcBorders>
            <w:shd w:val="clear" w:color="FFFFFF" w:themeColor="background1" w:fill="auto"/>
            <w:tcMar>
              <w:top w:w="10" w:type="dxa"/>
              <w:left w:w="10" w:type="dxa"/>
              <w:right w:w="10" w:type="dxa"/>
            </w:tcMar>
            <w:vAlign w:val="center"/>
          </w:tcPr>
          <w:p>
            <w:pPr>
              <w:widowControl/>
              <w:jc w:val="center"/>
              <w:textAlignment w:val="center"/>
              <w:rPr>
                <w:rFonts w:ascii="宋体" w:hAnsi="宋体" w:eastAsia="宋体" w:cs="宋体"/>
                <w:b/>
                <w:kern w:val="0"/>
                <w:sz w:val="20"/>
                <w:szCs w:val="20"/>
              </w:rPr>
            </w:pPr>
            <w:r>
              <w:rPr>
                <w:rFonts w:hint="eastAsia" w:ascii="宋体" w:hAnsi="宋体" w:eastAsia="宋体" w:cs="宋体"/>
                <w:b/>
                <w:kern w:val="0"/>
                <w:sz w:val="20"/>
                <w:szCs w:val="20"/>
              </w:rPr>
              <w:t>备案的服务事项</w:t>
            </w:r>
          </w:p>
        </w:tc>
        <w:tc>
          <w:tcPr>
            <w:tcW w:w="924" w:type="dxa"/>
            <w:tcBorders>
              <w:top w:val="single" w:color="000000" w:sz="4" w:space="0"/>
              <w:left w:val="single" w:color="000000" w:sz="4" w:space="0"/>
              <w:bottom w:val="nil"/>
              <w:right w:val="single" w:color="000000" w:sz="4" w:space="0"/>
            </w:tcBorders>
            <w:shd w:val="clear" w:color="FFFFFF" w:themeColor="background1" w:fill="auto"/>
            <w:tcMar>
              <w:top w:w="10" w:type="dxa"/>
              <w:left w:w="10" w:type="dxa"/>
              <w:right w:w="10" w:type="dxa"/>
            </w:tcMar>
            <w:vAlign w:val="center"/>
          </w:tcPr>
          <w:p>
            <w:pPr>
              <w:widowControl/>
              <w:jc w:val="center"/>
              <w:textAlignment w:val="center"/>
              <w:rPr>
                <w:rFonts w:ascii="宋体" w:hAnsi="宋体" w:eastAsia="宋体" w:cs="宋体"/>
                <w:b/>
                <w:kern w:val="0"/>
                <w:sz w:val="20"/>
                <w:szCs w:val="20"/>
              </w:rPr>
            </w:pPr>
            <w:r>
              <w:rPr>
                <w:rFonts w:hint="eastAsia" w:ascii="宋体" w:hAnsi="宋体" w:eastAsia="宋体" w:cs="宋体"/>
                <w:b/>
                <w:kern w:val="0"/>
                <w:sz w:val="20"/>
                <w:szCs w:val="20"/>
              </w:rPr>
              <w:t>受行政</w:t>
            </w:r>
            <w:r>
              <w:rPr>
                <w:rFonts w:hint="eastAsia" w:ascii="宋体" w:hAnsi="宋体" w:eastAsia="宋体" w:cs="宋体"/>
                <w:b/>
                <w:kern w:val="0"/>
                <w:sz w:val="20"/>
                <w:szCs w:val="20"/>
              </w:rPr>
              <w:br w:type="textWrapping"/>
            </w:r>
            <w:r>
              <w:rPr>
                <w:rFonts w:hint="eastAsia" w:ascii="宋体" w:hAnsi="宋体" w:eastAsia="宋体" w:cs="宋体"/>
                <w:b/>
                <w:kern w:val="0"/>
                <w:sz w:val="20"/>
                <w:szCs w:val="20"/>
              </w:rPr>
              <w:t>处罚情况</w:t>
            </w:r>
            <w:r>
              <w:rPr>
                <w:rFonts w:hint="eastAsia" w:ascii="宋体" w:hAnsi="宋体" w:eastAsia="宋体" w:cs="宋体"/>
                <w:b/>
                <w:kern w:val="0"/>
                <w:sz w:val="20"/>
                <w:szCs w:val="20"/>
              </w:rPr>
              <w:br w:type="textWrapping"/>
            </w:r>
            <w:r>
              <w:rPr>
                <w:rFonts w:hint="eastAsia" w:ascii="宋体" w:hAnsi="宋体" w:eastAsia="宋体" w:cs="宋体"/>
                <w:b/>
                <w:kern w:val="0"/>
                <w:sz w:val="20"/>
                <w:szCs w:val="20"/>
              </w:rPr>
              <w:t>（本年度）</w:t>
            </w:r>
          </w:p>
        </w:tc>
        <w:tc>
          <w:tcPr>
            <w:tcW w:w="1130" w:type="dxa"/>
            <w:tcBorders>
              <w:top w:val="single" w:color="000000" w:sz="4" w:space="0"/>
              <w:left w:val="single" w:color="000000" w:sz="4" w:space="0"/>
              <w:bottom w:val="nil"/>
              <w:right w:val="single" w:color="000000" w:sz="4" w:space="0"/>
            </w:tcBorders>
            <w:shd w:val="clear" w:color="FFFFFF" w:themeColor="background1" w:fill="auto"/>
            <w:tcMar>
              <w:top w:w="10" w:type="dxa"/>
              <w:left w:w="10" w:type="dxa"/>
              <w:right w:w="10" w:type="dxa"/>
            </w:tcMar>
            <w:vAlign w:val="center"/>
          </w:tcPr>
          <w:p>
            <w:pPr>
              <w:widowControl/>
              <w:jc w:val="center"/>
              <w:textAlignment w:val="center"/>
              <w:rPr>
                <w:rFonts w:ascii="宋体" w:hAnsi="宋体" w:eastAsia="宋体" w:cs="宋体"/>
                <w:b/>
                <w:kern w:val="0"/>
                <w:sz w:val="20"/>
                <w:szCs w:val="20"/>
              </w:rPr>
            </w:pPr>
            <w:r>
              <w:rPr>
                <w:rFonts w:hint="eastAsia" w:ascii="宋体" w:hAnsi="宋体" w:eastAsia="宋体" w:cs="宋体"/>
                <w:b/>
                <w:kern w:val="0"/>
                <w:sz w:val="20"/>
                <w:szCs w:val="20"/>
              </w:rPr>
              <w:t>设立人力资源服务网站名称及网址</w:t>
            </w:r>
          </w:p>
        </w:tc>
        <w:tc>
          <w:tcPr>
            <w:tcW w:w="1306" w:type="dxa"/>
            <w:tcBorders>
              <w:top w:val="single" w:color="000000" w:sz="4" w:space="0"/>
              <w:left w:val="single" w:color="000000" w:sz="4" w:space="0"/>
              <w:bottom w:val="nil"/>
              <w:right w:val="single" w:color="000000" w:sz="4" w:space="0"/>
            </w:tcBorders>
            <w:shd w:val="clear" w:color="FFFFFF" w:themeColor="background1" w:fill="auto"/>
            <w:tcMar>
              <w:top w:w="10" w:type="dxa"/>
              <w:left w:w="10" w:type="dxa"/>
              <w:right w:w="10" w:type="dxa"/>
            </w:tcMar>
            <w:vAlign w:val="center"/>
          </w:tcPr>
          <w:p>
            <w:pPr>
              <w:widowControl/>
              <w:jc w:val="center"/>
              <w:textAlignment w:val="center"/>
              <w:rPr>
                <w:rFonts w:ascii="宋体" w:hAnsi="宋体" w:eastAsia="宋体" w:cs="宋体"/>
                <w:b/>
                <w:kern w:val="0"/>
                <w:sz w:val="20"/>
                <w:szCs w:val="20"/>
              </w:rPr>
            </w:pPr>
            <w:r>
              <w:rPr>
                <w:rFonts w:hint="eastAsia" w:ascii="宋体" w:hAnsi="宋体" w:eastAsia="宋体" w:cs="宋体"/>
                <w:b/>
                <w:kern w:val="0"/>
                <w:sz w:val="20"/>
                <w:szCs w:val="20"/>
              </w:rPr>
              <w:t>联系电话及传真</w:t>
            </w:r>
          </w:p>
        </w:tc>
        <w:tc>
          <w:tcPr>
            <w:tcW w:w="1321" w:type="dxa"/>
            <w:tcBorders>
              <w:top w:val="single" w:color="000000" w:sz="4" w:space="0"/>
              <w:left w:val="single" w:color="000000" w:sz="4" w:space="0"/>
              <w:bottom w:val="nil"/>
              <w:right w:val="single" w:color="000000" w:sz="4" w:space="0"/>
            </w:tcBorders>
            <w:shd w:val="clear" w:color="FFFFFF" w:themeColor="background1" w:fill="auto"/>
            <w:tcMar>
              <w:top w:w="10" w:type="dxa"/>
              <w:left w:w="10" w:type="dxa"/>
              <w:right w:w="10" w:type="dxa"/>
            </w:tcMar>
            <w:vAlign w:val="center"/>
          </w:tcPr>
          <w:p>
            <w:pPr>
              <w:widowControl/>
              <w:jc w:val="center"/>
              <w:textAlignment w:val="center"/>
              <w:rPr>
                <w:rFonts w:ascii="宋体" w:hAnsi="宋体" w:eastAsia="宋体" w:cs="宋体"/>
                <w:b/>
                <w:kern w:val="0"/>
                <w:sz w:val="20"/>
                <w:szCs w:val="20"/>
              </w:rPr>
            </w:pPr>
            <w:r>
              <w:rPr>
                <w:rFonts w:hint="eastAsia" w:ascii="宋体" w:hAnsi="宋体" w:eastAsia="宋体" w:cs="宋体"/>
                <w:b/>
                <w:kern w:val="0"/>
                <w:sz w:val="20"/>
                <w:szCs w:val="20"/>
              </w:rPr>
              <w:t>电子邮箱</w:t>
            </w:r>
          </w:p>
        </w:tc>
        <w:tc>
          <w:tcPr>
            <w:tcW w:w="1097" w:type="dxa"/>
            <w:tcBorders>
              <w:top w:val="single" w:color="000000" w:sz="4" w:space="0"/>
              <w:left w:val="single" w:color="000000" w:sz="4" w:space="0"/>
              <w:bottom w:val="nil"/>
              <w:right w:val="nil"/>
            </w:tcBorders>
            <w:shd w:val="clear" w:color="FFFFFF" w:themeColor="background1" w:fill="auto"/>
            <w:tcMar>
              <w:top w:w="10" w:type="dxa"/>
              <w:left w:w="10" w:type="dxa"/>
              <w:right w:w="10" w:type="dxa"/>
            </w:tcMar>
            <w:vAlign w:val="center"/>
          </w:tcPr>
          <w:p>
            <w:pPr>
              <w:widowControl/>
              <w:jc w:val="center"/>
              <w:textAlignment w:val="center"/>
              <w:rPr>
                <w:rFonts w:ascii="宋体" w:hAnsi="宋体" w:eastAsia="宋体" w:cs="宋体"/>
                <w:b/>
                <w:kern w:val="0"/>
                <w:sz w:val="20"/>
                <w:szCs w:val="20"/>
              </w:rPr>
            </w:pPr>
            <w:r>
              <w:rPr>
                <w:rFonts w:hint="eastAsia" w:ascii="宋体" w:hAnsi="宋体" w:eastAsia="宋体" w:cs="宋体"/>
                <w:b/>
                <w:kern w:val="0"/>
                <w:sz w:val="20"/>
                <w:szCs w:val="20"/>
              </w:rPr>
              <w:t>办公地址</w:t>
            </w:r>
          </w:p>
        </w:tc>
        <w:tc>
          <w:tcPr>
            <w:tcW w:w="1153" w:type="dxa"/>
            <w:tcBorders>
              <w:top w:val="single" w:color="000000" w:sz="4" w:space="0"/>
              <w:left w:val="single" w:color="000000" w:sz="4" w:space="0"/>
              <w:bottom w:val="nil"/>
              <w:right w:val="single" w:color="000000" w:sz="4" w:space="0"/>
            </w:tcBorders>
            <w:shd w:val="clear" w:color="FFFFFF" w:themeColor="background1" w:fill="auto"/>
            <w:tcMar>
              <w:top w:w="10" w:type="dxa"/>
              <w:left w:w="10" w:type="dxa"/>
              <w:right w:w="10" w:type="dxa"/>
            </w:tcMar>
            <w:vAlign w:val="center"/>
          </w:tcPr>
          <w:p>
            <w:pPr>
              <w:widowControl/>
              <w:jc w:val="center"/>
              <w:textAlignment w:val="center"/>
              <w:rPr>
                <w:rFonts w:ascii="宋体" w:hAnsi="宋体" w:eastAsia="宋体" w:cs="宋体"/>
                <w:b/>
                <w:kern w:val="0"/>
                <w:sz w:val="20"/>
                <w:szCs w:val="20"/>
              </w:rPr>
            </w:pPr>
            <w:r>
              <w:rPr>
                <w:rFonts w:hint="eastAsia" w:ascii="宋体" w:hAnsi="宋体" w:eastAsia="宋体" w:cs="宋体"/>
                <w:b/>
                <w:kern w:val="0"/>
                <w:sz w:val="20"/>
                <w:szCs w:val="20"/>
              </w:rPr>
              <w:t>备注</w:t>
            </w:r>
          </w:p>
        </w:tc>
      </w:tr>
      <w:tr>
        <w:tblPrEx>
          <w:tblCellMar>
            <w:top w:w="0" w:type="dxa"/>
            <w:left w:w="0" w:type="dxa"/>
            <w:bottom w:w="0" w:type="dxa"/>
            <w:right w:w="0" w:type="dxa"/>
          </w:tblCellMar>
        </w:tblPrEx>
        <w:trPr>
          <w:trHeight w:val="1063" w:hRule="atLeast"/>
        </w:trPr>
        <w:tc>
          <w:tcPr>
            <w:tcW w:w="42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center"/>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5</w:t>
            </w:r>
          </w:p>
        </w:tc>
        <w:tc>
          <w:tcPr>
            <w:tcW w:w="9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洪江区恒翔人力资源有限公司</w:t>
            </w:r>
          </w:p>
        </w:tc>
        <w:tc>
          <w:tcPr>
            <w:tcW w:w="101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杨根</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eastAsia="zh-CN"/>
              </w:rPr>
              <w:t>湘</w:t>
            </w:r>
            <w:r>
              <w:rPr>
                <w:rFonts w:hint="eastAsia" w:ascii="宋体" w:hAnsi="宋体" w:eastAsia="宋体" w:cs="宋体"/>
                <w:color w:val="000000"/>
                <w:kern w:val="0"/>
                <w:sz w:val="20"/>
                <w:szCs w:val="20"/>
                <w:lang w:val="en-US" w:eastAsia="zh-CN"/>
              </w:rPr>
              <w:t>N洪江区001</w:t>
            </w:r>
          </w:p>
        </w:tc>
        <w:tc>
          <w:tcPr>
            <w:tcW w:w="9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无</w:t>
            </w:r>
          </w:p>
        </w:tc>
        <w:tc>
          <w:tcPr>
            <w:tcW w:w="18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hint="eastAsia" w:ascii="宋体" w:hAnsi="宋体" w:eastAsia="宋体" w:cs="宋体"/>
                <w:color w:val="000000"/>
                <w:kern w:val="0"/>
                <w:sz w:val="16"/>
                <w:szCs w:val="16"/>
                <w:lang w:eastAsia="zh-CN"/>
              </w:rPr>
            </w:pPr>
            <w:r>
              <w:rPr>
                <w:rFonts w:hint="eastAsia" w:ascii="宋体" w:hAnsi="宋体" w:eastAsia="宋体" w:cs="宋体"/>
                <w:color w:val="000000"/>
                <w:kern w:val="0"/>
                <w:sz w:val="16"/>
                <w:szCs w:val="16"/>
                <w:lang w:eastAsia="zh-CN"/>
              </w:rPr>
              <w:t>其他人力资源、职业中介的服务、劳务派遣（不含境外派遣）、人力资源管理、劳务外包、物业管理、劳动力外包服务、人力资源外包服务、劳动保障事务代理服务、劳动保障事务咨询服务、收集、整理、存储和发布人才供求信息、人才招聘、人才资源开发与管理咨询、人才培训、人事代理、大学生就业</w:t>
            </w:r>
          </w:p>
        </w:tc>
        <w:tc>
          <w:tcPr>
            <w:tcW w:w="187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color w:val="000000"/>
                <w:kern w:val="0"/>
                <w:sz w:val="16"/>
                <w:szCs w:val="16"/>
              </w:rPr>
            </w:pPr>
            <w:r>
              <w:rPr>
                <w:rFonts w:hint="eastAsia" w:ascii="宋体" w:hAnsi="宋体" w:eastAsia="宋体" w:cs="宋体"/>
                <w:color w:val="000000"/>
                <w:kern w:val="0"/>
                <w:sz w:val="16"/>
                <w:szCs w:val="16"/>
                <w:lang w:eastAsia="zh-CN"/>
              </w:rPr>
              <w:t>其他人力资源、职业中介的服务、劳务派遣（不含境外派遣）、人力资源管理、劳务外包、物业管理、劳动力外包服务、人力资源外包服务、劳动保障事务代理服务、劳动保障事务咨询服务、收集、整理、存储和发布人才供求信息、人才招聘、人才资源开发与管理咨询、人才培训、人事代理、大学生就业</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color w:val="000000"/>
                <w:kern w:val="0"/>
                <w:sz w:val="20"/>
                <w:szCs w:val="20"/>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kern w:val="0"/>
                <w:sz w:val="20"/>
                <w:szCs w:val="20"/>
              </w:rPr>
            </w:pPr>
          </w:p>
        </w:tc>
        <w:tc>
          <w:tcPr>
            <w:tcW w:w="130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15348454876</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1183668935@qq.com</w:t>
            </w:r>
          </w:p>
        </w:tc>
        <w:tc>
          <w:tcPr>
            <w:tcW w:w="10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eastAsia="zh-CN"/>
              </w:rPr>
              <w:t>洪江区范家冲</w:t>
            </w:r>
            <w:r>
              <w:rPr>
                <w:rFonts w:hint="eastAsia" w:ascii="宋体" w:hAnsi="宋体" w:eastAsia="宋体" w:cs="宋体"/>
                <w:color w:val="000000"/>
                <w:kern w:val="0"/>
                <w:sz w:val="20"/>
                <w:szCs w:val="20"/>
                <w:lang w:val="en-US" w:eastAsia="zh-CN"/>
              </w:rPr>
              <w:t>59号</w:t>
            </w:r>
          </w:p>
        </w:tc>
        <w:tc>
          <w:tcPr>
            <w:tcW w:w="11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color w:val="000000"/>
                <w:kern w:val="0"/>
                <w:sz w:val="20"/>
                <w:szCs w:val="20"/>
              </w:rPr>
            </w:pPr>
          </w:p>
        </w:tc>
      </w:tr>
      <w:tr>
        <w:tblPrEx>
          <w:tblCellMar>
            <w:top w:w="0" w:type="dxa"/>
            <w:left w:w="0" w:type="dxa"/>
            <w:bottom w:w="0" w:type="dxa"/>
            <w:right w:w="0" w:type="dxa"/>
          </w:tblCellMar>
        </w:tblPrEx>
        <w:trPr>
          <w:trHeight w:val="1092" w:hRule="atLeast"/>
        </w:trPr>
        <w:tc>
          <w:tcPr>
            <w:tcW w:w="42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center"/>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6</w:t>
            </w:r>
          </w:p>
        </w:tc>
        <w:tc>
          <w:tcPr>
            <w:tcW w:w="9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怀化市恒薪人力资源有限公司</w:t>
            </w:r>
          </w:p>
        </w:tc>
        <w:tc>
          <w:tcPr>
            <w:tcW w:w="101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杨建军</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eastAsia="zh-CN"/>
              </w:rPr>
              <w:t>湘</w:t>
            </w:r>
            <w:r>
              <w:rPr>
                <w:rFonts w:hint="eastAsia" w:ascii="宋体" w:hAnsi="宋体" w:eastAsia="宋体" w:cs="宋体"/>
                <w:color w:val="000000"/>
                <w:kern w:val="0"/>
                <w:sz w:val="20"/>
                <w:szCs w:val="20"/>
                <w:lang w:val="en-US" w:eastAsia="zh-CN"/>
              </w:rPr>
              <w:t>N洪江区005</w:t>
            </w:r>
          </w:p>
        </w:tc>
        <w:tc>
          <w:tcPr>
            <w:tcW w:w="9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无</w:t>
            </w:r>
            <w:bookmarkStart w:id="0" w:name="_GoBack"/>
            <w:bookmarkEnd w:id="0"/>
          </w:p>
        </w:tc>
        <w:tc>
          <w:tcPr>
            <w:tcW w:w="18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color w:val="000000"/>
                <w:kern w:val="0"/>
                <w:sz w:val="16"/>
                <w:szCs w:val="16"/>
              </w:rPr>
            </w:pPr>
            <w:r>
              <w:rPr>
                <w:rFonts w:hint="eastAsia" w:ascii="宋体" w:hAnsi="宋体" w:eastAsia="宋体" w:cs="宋体"/>
                <w:color w:val="000000"/>
                <w:kern w:val="0"/>
                <w:sz w:val="16"/>
                <w:szCs w:val="16"/>
                <w:lang w:eastAsia="zh-CN"/>
              </w:rPr>
              <w:t>其他人力资源、职业中介的服务、劳务派遣（不含境外派遣）、人力资源管理、劳务外包、物业管理、劳动力外包服务、人力资源外包服务、劳动保障事务代理服务、劳动保障事务咨询服务、收集、整理、存储和发布人才供求信息、人才招聘、人才资源开发与管理咨询、人才培训、人事代理、大学生就业推荐、创业孵化基地服务、企业形象策划、市场营销策划、会务服务、展览展示服务、礼仪服务、舞台造型策划、文化艺术赛事策划。</w:t>
            </w:r>
          </w:p>
        </w:tc>
        <w:tc>
          <w:tcPr>
            <w:tcW w:w="187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color w:val="000000"/>
                <w:kern w:val="0"/>
                <w:sz w:val="16"/>
                <w:szCs w:val="16"/>
              </w:rPr>
            </w:pPr>
            <w:r>
              <w:rPr>
                <w:rFonts w:hint="eastAsia" w:ascii="宋体" w:hAnsi="宋体" w:eastAsia="宋体" w:cs="宋体"/>
                <w:color w:val="000000"/>
                <w:kern w:val="0"/>
                <w:sz w:val="16"/>
                <w:szCs w:val="16"/>
                <w:lang w:eastAsia="zh-CN"/>
              </w:rPr>
              <w:t>其他人力资源、职业中介的服务、劳务派遣（不含境外派遣）、人力资源管理、劳务外包、物业管理、劳动力外包服务、人力资源外包服务、劳动保障事务代理服务、劳动保障事务咨询服务、收集、整理、存储和发布人才供求信息、人才招聘、人才资源开发与管理咨询、人才培训、人事代理、大学生就业推荐、创业孵化基地服务、企业形象策划、市场营销策划、会务服务、展览展示服务、礼仪服务、舞台造型策划、文化艺术赛事策划。</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color w:val="000000"/>
                <w:kern w:val="0"/>
                <w:sz w:val="20"/>
                <w:szCs w:val="20"/>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kern w:val="0"/>
                <w:sz w:val="20"/>
                <w:szCs w:val="20"/>
              </w:rPr>
            </w:pPr>
          </w:p>
        </w:tc>
        <w:tc>
          <w:tcPr>
            <w:tcW w:w="130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both"/>
              <w:textAlignment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13874433783</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default" w:ascii="宋体" w:hAnsi="宋体" w:eastAsia="宋体" w:cs="宋体"/>
                <w:kern w:val="0"/>
                <w:sz w:val="22"/>
                <w:szCs w:val="22"/>
                <w:lang w:val="en-US" w:eastAsia="zh-CN"/>
              </w:rPr>
            </w:pPr>
            <w:r>
              <w:rPr>
                <w:rFonts w:hint="eastAsia" w:ascii="宋体" w:hAnsi="宋体" w:eastAsia="宋体" w:cs="宋体"/>
                <w:kern w:val="0"/>
                <w:sz w:val="20"/>
                <w:szCs w:val="20"/>
                <w:lang w:val="en-US" w:eastAsia="zh-CN"/>
              </w:rPr>
              <w:t>414473667@qq.co</w:t>
            </w:r>
            <w:r>
              <w:rPr>
                <w:rFonts w:hint="eastAsia" w:ascii="宋体" w:hAnsi="宋体" w:eastAsia="宋体" w:cs="宋体"/>
                <w:kern w:val="0"/>
                <w:sz w:val="22"/>
                <w:szCs w:val="22"/>
                <w:lang w:val="en-US" w:eastAsia="zh-CN"/>
              </w:rPr>
              <w:t>m</w:t>
            </w:r>
          </w:p>
        </w:tc>
        <w:tc>
          <w:tcPr>
            <w:tcW w:w="10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湖南省怀化市洪江区新街街道世纪阳光7栋107号</w:t>
            </w:r>
          </w:p>
        </w:tc>
        <w:tc>
          <w:tcPr>
            <w:tcW w:w="11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color w:val="000000"/>
                <w:kern w:val="0"/>
                <w:sz w:val="20"/>
                <w:szCs w:val="20"/>
              </w:rPr>
            </w:pPr>
          </w:p>
        </w:tc>
      </w:tr>
      <w:tr>
        <w:tblPrEx>
          <w:tblCellMar>
            <w:top w:w="0" w:type="dxa"/>
            <w:left w:w="0" w:type="dxa"/>
            <w:bottom w:w="0" w:type="dxa"/>
            <w:right w:w="0" w:type="dxa"/>
          </w:tblCellMar>
        </w:tblPrEx>
        <w:trPr>
          <w:trHeight w:val="1092" w:hRule="atLeast"/>
        </w:trPr>
        <w:tc>
          <w:tcPr>
            <w:tcW w:w="42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center"/>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7</w:t>
            </w:r>
          </w:p>
        </w:tc>
        <w:tc>
          <w:tcPr>
            <w:tcW w:w="9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怀化昱科劳务有限公司</w:t>
            </w:r>
          </w:p>
        </w:tc>
        <w:tc>
          <w:tcPr>
            <w:tcW w:w="101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陈小刚</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eastAsia="zh-CN"/>
              </w:rPr>
              <w:t>湘</w:t>
            </w:r>
            <w:r>
              <w:rPr>
                <w:rFonts w:hint="eastAsia" w:ascii="宋体" w:hAnsi="宋体" w:eastAsia="宋体" w:cs="宋体"/>
                <w:color w:val="000000"/>
                <w:kern w:val="0"/>
                <w:sz w:val="20"/>
                <w:szCs w:val="20"/>
                <w:lang w:val="en-US" w:eastAsia="zh-CN"/>
              </w:rPr>
              <w:t>N洪江区003</w:t>
            </w:r>
          </w:p>
        </w:tc>
        <w:tc>
          <w:tcPr>
            <w:tcW w:w="9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无</w:t>
            </w:r>
          </w:p>
        </w:tc>
        <w:tc>
          <w:tcPr>
            <w:tcW w:w="18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hint="eastAsia" w:ascii="宋体" w:hAnsi="宋体" w:eastAsia="宋体" w:cs="宋体"/>
                <w:color w:val="000000"/>
                <w:kern w:val="0"/>
                <w:sz w:val="16"/>
                <w:szCs w:val="16"/>
                <w:lang w:eastAsia="zh-CN"/>
              </w:rPr>
            </w:pPr>
            <w:r>
              <w:rPr>
                <w:rFonts w:hint="eastAsia" w:ascii="宋体" w:hAnsi="宋体" w:eastAsia="宋体" w:cs="宋体"/>
                <w:color w:val="000000"/>
                <w:kern w:val="0"/>
                <w:sz w:val="16"/>
                <w:szCs w:val="16"/>
                <w:lang w:eastAsia="zh-CN"/>
              </w:rPr>
              <w:t>经营劳务派遣业务</w:t>
            </w:r>
          </w:p>
        </w:tc>
        <w:tc>
          <w:tcPr>
            <w:tcW w:w="187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hint="eastAsia" w:ascii="宋体" w:hAnsi="宋体" w:eastAsia="宋体" w:cs="宋体"/>
                <w:color w:val="000000"/>
                <w:kern w:val="0"/>
                <w:sz w:val="16"/>
                <w:szCs w:val="16"/>
                <w:lang w:eastAsia="zh-CN"/>
              </w:rPr>
            </w:pPr>
            <w:r>
              <w:rPr>
                <w:rFonts w:hint="eastAsia" w:ascii="宋体" w:hAnsi="宋体" w:eastAsia="宋体" w:cs="宋体"/>
                <w:color w:val="000000"/>
                <w:kern w:val="0"/>
                <w:sz w:val="16"/>
                <w:szCs w:val="16"/>
                <w:lang w:eastAsia="zh-CN"/>
              </w:rPr>
              <w:t>其他人力资源服务；人才中介服务，人力资源外包、建筑劳务分包、代缴社保、劳务咨询服务、劳务派遣业务</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color w:val="000000"/>
                <w:kern w:val="0"/>
                <w:sz w:val="20"/>
                <w:szCs w:val="20"/>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kern w:val="0"/>
                <w:sz w:val="20"/>
                <w:szCs w:val="20"/>
              </w:rPr>
            </w:pPr>
          </w:p>
        </w:tc>
        <w:tc>
          <w:tcPr>
            <w:tcW w:w="130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15697456708</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kern w:val="0"/>
                <w:sz w:val="22"/>
                <w:szCs w:val="22"/>
              </w:rPr>
            </w:pPr>
          </w:p>
        </w:tc>
        <w:tc>
          <w:tcPr>
            <w:tcW w:w="10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eastAsia="zh-CN"/>
              </w:rPr>
              <w:t>怀化市洪江区绿水茗苑</w:t>
            </w:r>
            <w:r>
              <w:rPr>
                <w:rFonts w:hint="eastAsia" w:ascii="宋体" w:hAnsi="宋体" w:eastAsia="宋体" w:cs="宋体"/>
                <w:color w:val="000000"/>
                <w:kern w:val="0"/>
                <w:sz w:val="20"/>
                <w:szCs w:val="20"/>
                <w:lang w:val="en-US" w:eastAsia="zh-CN"/>
              </w:rPr>
              <w:t>4号楼旁</w:t>
            </w:r>
          </w:p>
        </w:tc>
        <w:tc>
          <w:tcPr>
            <w:tcW w:w="11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color w:val="000000"/>
                <w:kern w:val="0"/>
                <w:sz w:val="20"/>
                <w:szCs w:val="20"/>
              </w:rPr>
            </w:pPr>
          </w:p>
        </w:tc>
      </w:tr>
    </w:tbl>
    <w:p>
      <w:pPr>
        <w:spacing w:line="380" w:lineRule="exact"/>
        <w:rPr>
          <w:rFonts w:ascii="Times New Roman" w:hAnsi="Times New Roman" w:eastAsia="方正仿宋简体" w:cs="Times New Roman"/>
          <w:sz w:val="24"/>
        </w:rPr>
      </w:pPr>
    </w:p>
    <w:p/>
    <w:sectPr>
      <w:pgSz w:w="16838" w:h="11906" w:orient="landscape"/>
      <w:pgMar w:top="1803" w:right="1440" w:bottom="1803" w:left="1440" w:header="851" w:footer="992" w:gutter="0"/>
      <w:pgNumType w:fmt="numberInDash"/>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仿宋简体">
    <w:altName w:val="Arial Unicode MS"/>
    <w:panose1 w:val="02010601030101010101"/>
    <w:charset w:val="86"/>
    <w:family w:val="script"/>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166062"/>
    <w:rsid w:val="04805B79"/>
    <w:rsid w:val="303F56CD"/>
    <w:rsid w:val="5E1668A7"/>
    <w:rsid w:val="601660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34</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2021-05-07T01:22:00Z</dcterms:created>
  <dc:creator>Administrator</dc:creator>
  <cp:lastModifiedBy>Administrator</cp:lastModifiedBy>
  <dcterms:modified xsi:type="dcterms:W3CDTF">2021-05-17T03:43:27Z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187AD4E9719D4F14B978709A5E1E56FB</vt:lpwstr>
  </property>
</Properties>
</file>