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2FF" w:rsidRDefault="00DF2056">
      <w:pPr>
        <w:widowControl/>
        <w:tabs>
          <w:tab w:val="left" w:pos="2203"/>
          <w:tab w:val="left" w:pos="4145"/>
          <w:tab w:val="left" w:pos="5718"/>
          <w:tab w:val="left" w:pos="6938"/>
          <w:tab w:val="left" w:pos="8139"/>
        </w:tabs>
        <w:spacing w:line="600" w:lineRule="exact"/>
        <w:ind w:left="93"/>
        <w:jc w:val="left"/>
        <w:rPr>
          <w:rFonts w:eastAsia="黑体"/>
          <w:kern w:val="0"/>
          <w:sz w:val="32"/>
          <w:szCs w:val="32"/>
        </w:rPr>
      </w:pPr>
      <w:r>
        <w:rPr>
          <w:rFonts w:eastAsia="黑体"/>
          <w:kern w:val="0"/>
          <w:sz w:val="32"/>
          <w:szCs w:val="32"/>
        </w:rPr>
        <w:t>附件</w:t>
      </w:r>
      <w:r>
        <w:rPr>
          <w:rFonts w:eastAsia="黑体"/>
          <w:kern w:val="0"/>
          <w:sz w:val="32"/>
          <w:szCs w:val="32"/>
        </w:rPr>
        <w:t>3-1</w:t>
      </w:r>
    </w:p>
    <w:p w:rsidR="004222FF" w:rsidRDefault="00DF2056">
      <w:pPr>
        <w:jc w:val="center"/>
        <w:rPr>
          <w:rFonts w:ascii="方正小标宋_GBK" w:eastAsia="方正小标宋_GBK"/>
          <w:bCs/>
          <w:kern w:val="0"/>
          <w:sz w:val="36"/>
          <w:szCs w:val="36"/>
        </w:rPr>
      </w:pPr>
      <w:r>
        <w:rPr>
          <w:rFonts w:ascii="方正小标宋_GBK" w:eastAsia="方正小标宋_GBK" w:hint="eastAsia"/>
          <w:bCs/>
          <w:kern w:val="0"/>
          <w:sz w:val="36"/>
          <w:szCs w:val="36"/>
        </w:rPr>
        <w:t>部门整体支出绩效目标申报表</w:t>
      </w:r>
    </w:p>
    <w:p w:rsidR="004222FF" w:rsidRDefault="00DF2056">
      <w:pPr>
        <w:jc w:val="center"/>
        <w:rPr>
          <w:rFonts w:eastAsia="楷体_GB2312"/>
          <w:bCs/>
          <w:kern w:val="0"/>
          <w:sz w:val="32"/>
          <w:szCs w:val="32"/>
        </w:rPr>
      </w:pPr>
      <w:r>
        <w:rPr>
          <w:rFonts w:eastAsia="楷体_GB2312"/>
          <w:bCs/>
          <w:kern w:val="0"/>
          <w:sz w:val="32"/>
          <w:szCs w:val="32"/>
        </w:rPr>
        <w:t>（</w:t>
      </w:r>
      <w:r>
        <w:rPr>
          <w:rFonts w:eastAsia="楷体_GB2312" w:hint="eastAsia"/>
          <w:bCs/>
          <w:kern w:val="0"/>
          <w:sz w:val="32"/>
          <w:szCs w:val="32"/>
        </w:rPr>
        <w:t xml:space="preserve">2022 </w:t>
      </w:r>
      <w:r>
        <w:rPr>
          <w:rFonts w:eastAsia="楷体_GB2312"/>
          <w:bCs/>
          <w:kern w:val="0"/>
          <w:sz w:val="32"/>
          <w:szCs w:val="32"/>
        </w:rPr>
        <w:t>年度）</w:t>
      </w:r>
    </w:p>
    <w:p w:rsidR="004222FF" w:rsidRDefault="00DF2056">
      <w:pPr>
        <w:widowControl/>
        <w:tabs>
          <w:tab w:val="left" w:pos="2593"/>
        </w:tabs>
        <w:ind w:left="93"/>
        <w:jc w:val="left"/>
        <w:rPr>
          <w:rFonts w:eastAsia="黑体"/>
          <w:kern w:val="0"/>
          <w:szCs w:val="21"/>
        </w:rPr>
      </w:pPr>
      <w:r>
        <w:rPr>
          <w:rFonts w:ascii="宋体" w:hAnsi="宋体"/>
          <w:kern w:val="0"/>
          <w:szCs w:val="21"/>
        </w:rPr>
        <w:t>填报单位（盖章）</w:t>
      </w:r>
      <w:r>
        <w:rPr>
          <w:rFonts w:eastAsia="黑体" w:hint="eastAsia"/>
          <w:kern w:val="0"/>
          <w:szCs w:val="21"/>
        </w:rPr>
        <w:t>：</w:t>
      </w:r>
      <w:r>
        <w:rPr>
          <w:rFonts w:eastAsia="黑体"/>
          <w:kern w:val="0"/>
          <w:szCs w:val="21"/>
        </w:rPr>
        <w:tab/>
      </w: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7"/>
        <w:gridCol w:w="853"/>
        <w:gridCol w:w="980"/>
        <w:gridCol w:w="294"/>
        <w:gridCol w:w="3121"/>
        <w:gridCol w:w="601"/>
        <w:gridCol w:w="1104"/>
        <w:gridCol w:w="2020"/>
      </w:tblGrid>
      <w:tr w:rsidR="004222FF" w:rsidTr="00BA4C71">
        <w:trPr>
          <w:trHeight w:val="375"/>
          <w:jc w:val="center"/>
        </w:trPr>
        <w:tc>
          <w:tcPr>
            <w:tcW w:w="2500" w:type="dxa"/>
            <w:gridSpan w:val="3"/>
            <w:vAlign w:val="center"/>
          </w:tcPr>
          <w:p w:rsidR="004222FF" w:rsidRDefault="00DF2056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部门名称</w:t>
            </w:r>
          </w:p>
        </w:tc>
        <w:tc>
          <w:tcPr>
            <w:tcW w:w="7140" w:type="dxa"/>
            <w:gridSpan w:val="5"/>
            <w:vAlign w:val="center"/>
          </w:tcPr>
          <w:p w:rsidR="004222FF" w:rsidRPr="00BA4C71" w:rsidRDefault="00BA4C71" w:rsidP="00BA4C71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 w:rsidRPr="00BA4C71">
              <w:rPr>
                <w:rFonts w:ascii="宋体" w:hAnsi="宋体" w:hint="eastAsia"/>
                <w:b/>
                <w:bCs/>
                <w:kern w:val="0"/>
                <w:szCs w:val="21"/>
              </w:rPr>
              <w:t>怀化市洪江区</w:t>
            </w:r>
            <w:r w:rsidR="00F34FFA">
              <w:rPr>
                <w:rFonts w:ascii="宋体" w:hAnsi="宋体" w:hint="eastAsia"/>
                <w:b/>
                <w:bCs/>
                <w:kern w:val="0"/>
                <w:szCs w:val="21"/>
              </w:rPr>
              <w:t>文化馆</w:t>
            </w:r>
          </w:p>
        </w:tc>
      </w:tr>
      <w:tr w:rsidR="004222FF">
        <w:trPr>
          <w:trHeight w:val="510"/>
          <w:jc w:val="center"/>
        </w:trPr>
        <w:tc>
          <w:tcPr>
            <w:tcW w:w="2500" w:type="dxa"/>
            <w:gridSpan w:val="3"/>
            <w:vMerge w:val="restart"/>
            <w:vAlign w:val="center"/>
          </w:tcPr>
          <w:p w:rsidR="004222FF" w:rsidRDefault="00DF2056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年度预算申请</w:t>
            </w:r>
          </w:p>
          <w:p w:rsidR="004222FF" w:rsidRDefault="00DF2056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（万元）</w:t>
            </w:r>
          </w:p>
        </w:tc>
        <w:tc>
          <w:tcPr>
            <w:tcW w:w="7140" w:type="dxa"/>
            <w:gridSpan w:val="5"/>
            <w:vAlign w:val="center"/>
          </w:tcPr>
          <w:p w:rsidR="004222FF" w:rsidRDefault="00DF2056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资金总额：</w:t>
            </w:r>
            <w:r w:rsidR="00F34FFA">
              <w:rPr>
                <w:rFonts w:ascii="宋体" w:hAnsi="宋体"/>
                <w:kern w:val="0"/>
                <w:szCs w:val="21"/>
              </w:rPr>
              <w:t>63.40</w:t>
            </w:r>
            <w:r w:rsidR="00BA4C71">
              <w:rPr>
                <w:rFonts w:ascii="宋体" w:hAnsi="宋体" w:hint="eastAsia"/>
                <w:kern w:val="0"/>
                <w:szCs w:val="21"/>
              </w:rPr>
              <w:t>万元</w:t>
            </w:r>
          </w:p>
        </w:tc>
      </w:tr>
      <w:tr w:rsidR="004222FF" w:rsidTr="00DF2056">
        <w:trPr>
          <w:trHeight w:val="510"/>
          <w:jc w:val="center"/>
        </w:trPr>
        <w:tc>
          <w:tcPr>
            <w:tcW w:w="2500" w:type="dxa"/>
            <w:gridSpan w:val="3"/>
            <w:vMerge/>
            <w:vAlign w:val="center"/>
          </w:tcPr>
          <w:p w:rsidR="004222FF" w:rsidRDefault="004222FF">
            <w:pPr>
              <w:widowControl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4016" w:type="dxa"/>
            <w:gridSpan w:val="3"/>
            <w:vAlign w:val="center"/>
          </w:tcPr>
          <w:p w:rsidR="004222FF" w:rsidRDefault="00DF2056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按收入性质分：</w:t>
            </w:r>
            <w:r w:rsidR="00F34FFA">
              <w:rPr>
                <w:rFonts w:ascii="宋体" w:hAnsi="宋体"/>
                <w:kern w:val="0"/>
                <w:szCs w:val="21"/>
              </w:rPr>
              <w:t>63.40</w:t>
            </w:r>
            <w:r w:rsidR="00BA4C71">
              <w:rPr>
                <w:rFonts w:ascii="宋体" w:hAnsi="宋体" w:hint="eastAsia"/>
                <w:kern w:val="0"/>
                <w:szCs w:val="21"/>
              </w:rPr>
              <w:t>万元</w:t>
            </w:r>
          </w:p>
        </w:tc>
        <w:tc>
          <w:tcPr>
            <w:tcW w:w="3124" w:type="dxa"/>
            <w:gridSpan w:val="2"/>
            <w:vAlign w:val="center"/>
          </w:tcPr>
          <w:p w:rsidR="004222FF" w:rsidRDefault="00DF2056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按支出性质分：</w:t>
            </w:r>
            <w:r w:rsidR="00F34FFA">
              <w:rPr>
                <w:rFonts w:ascii="宋体" w:hAnsi="宋体"/>
                <w:kern w:val="0"/>
                <w:szCs w:val="21"/>
              </w:rPr>
              <w:t>63.40</w:t>
            </w:r>
            <w:r w:rsidR="00BA4C71">
              <w:rPr>
                <w:rFonts w:ascii="宋体" w:hAnsi="宋体" w:hint="eastAsia"/>
                <w:kern w:val="0"/>
                <w:szCs w:val="21"/>
              </w:rPr>
              <w:t>万元</w:t>
            </w:r>
          </w:p>
        </w:tc>
      </w:tr>
      <w:tr w:rsidR="004222FF" w:rsidTr="00DF2056">
        <w:trPr>
          <w:trHeight w:val="510"/>
          <w:jc w:val="center"/>
        </w:trPr>
        <w:tc>
          <w:tcPr>
            <w:tcW w:w="2500" w:type="dxa"/>
            <w:gridSpan w:val="3"/>
            <w:vMerge/>
            <w:vAlign w:val="center"/>
          </w:tcPr>
          <w:p w:rsidR="004222FF" w:rsidRDefault="004222FF">
            <w:pPr>
              <w:widowControl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4016" w:type="dxa"/>
            <w:gridSpan w:val="3"/>
            <w:vAlign w:val="center"/>
          </w:tcPr>
          <w:p w:rsidR="004222FF" w:rsidRDefault="00DF2056">
            <w:pPr>
              <w:widowControl/>
              <w:ind w:firstLineChars="50" w:firstLine="105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其中：   公共财政拨款：</w:t>
            </w:r>
            <w:r w:rsidR="00F34FFA">
              <w:rPr>
                <w:rFonts w:ascii="宋体" w:hAnsi="宋体"/>
                <w:kern w:val="0"/>
                <w:szCs w:val="21"/>
              </w:rPr>
              <w:t>63.40</w:t>
            </w:r>
            <w:r w:rsidR="00BA4C71">
              <w:rPr>
                <w:rFonts w:ascii="宋体" w:hAnsi="宋体" w:hint="eastAsia"/>
                <w:kern w:val="0"/>
                <w:szCs w:val="21"/>
              </w:rPr>
              <w:t>万元</w:t>
            </w:r>
          </w:p>
        </w:tc>
        <w:tc>
          <w:tcPr>
            <w:tcW w:w="3124" w:type="dxa"/>
            <w:gridSpan w:val="2"/>
            <w:vAlign w:val="center"/>
          </w:tcPr>
          <w:p w:rsidR="004222FF" w:rsidRDefault="00DF2056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其中： 基本支出：</w:t>
            </w:r>
            <w:r w:rsidR="00F34FFA">
              <w:rPr>
                <w:rFonts w:ascii="宋体" w:hAnsi="宋体"/>
                <w:kern w:val="0"/>
                <w:szCs w:val="21"/>
              </w:rPr>
              <w:t>61.40</w:t>
            </w:r>
            <w:r w:rsidR="00BA4C71">
              <w:rPr>
                <w:rFonts w:ascii="宋体" w:hAnsi="宋体" w:hint="eastAsia"/>
                <w:kern w:val="0"/>
                <w:szCs w:val="21"/>
              </w:rPr>
              <w:t>万元</w:t>
            </w:r>
          </w:p>
        </w:tc>
      </w:tr>
      <w:tr w:rsidR="004222FF" w:rsidTr="00DF2056">
        <w:trPr>
          <w:trHeight w:val="510"/>
          <w:jc w:val="center"/>
        </w:trPr>
        <w:tc>
          <w:tcPr>
            <w:tcW w:w="2500" w:type="dxa"/>
            <w:gridSpan w:val="3"/>
            <w:vMerge/>
            <w:vAlign w:val="center"/>
          </w:tcPr>
          <w:p w:rsidR="004222FF" w:rsidRDefault="004222FF">
            <w:pPr>
              <w:widowControl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4016" w:type="dxa"/>
            <w:gridSpan w:val="3"/>
            <w:vAlign w:val="center"/>
          </w:tcPr>
          <w:p w:rsidR="004222FF" w:rsidRDefault="00DF2056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 xml:space="preserve">            政府性基金拨款：</w:t>
            </w:r>
            <w:r w:rsidR="00BA4C71">
              <w:rPr>
                <w:rFonts w:ascii="宋体" w:hAnsi="宋体" w:hint="eastAsia"/>
                <w:kern w:val="0"/>
                <w:szCs w:val="21"/>
              </w:rPr>
              <w:t>0</w:t>
            </w:r>
          </w:p>
        </w:tc>
        <w:tc>
          <w:tcPr>
            <w:tcW w:w="3124" w:type="dxa"/>
            <w:gridSpan w:val="2"/>
            <w:vAlign w:val="center"/>
          </w:tcPr>
          <w:p w:rsidR="004222FF" w:rsidRDefault="00DF2056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 xml:space="preserve">       项目支出：</w:t>
            </w:r>
            <w:r w:rsidR="00F34FFA">
              <w:rPr>
                <w:rFonts w:ascii="宋体" w:hAnsi="宋体"/>
                <w:kern w:val="0"/>
                <w:szCs w:val="21"/>
              </w:rPr>
              <w:t>2.00</w:t>
            </w:r>
            <w:r w:rsidR="00BA4C71">
              <w:rPr>
                <w:rFonts w:ascii="宋体" w:hAnsi="宋体" w:hint="eastAsia"/>
                <w:kern w:val="0"/>
                <w:szCs w:val="21"/>
              </w:rPr>
              <w:t>万元</w:t>
            </w:r>
          </w:p>
        </w:tc>
      </w:tr>
      <w:tr w:rsidR="004222FF" w:rsidTr="00DF2056">
        <w:trPr>
          <w:trHeight w:val="510"/>
          <w:jc w:val="center"/>
        </w:trPr>
        <w:tc>
          <w:tcPr>
            <w:tcW w:w="2500" w:type="dxa"/>
            <w:gridSpan w:val="3"/>
            <w:vMerge/>
            <w:vAlign w:val="center"/>
          </w:tcPr>
          <w:p w:rsidR="004222FF" w:rsidRDefault="004222FF">
            <w:pPr>
              <w:widowControl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4016" w:type="dxa"/>
            <w:gridSpan w:val="3"/>
            <w:vAlign w:val="center"/>
          </w:tcPr>
          <w:p w:rsidR="004222FF" w:rsidRDefault="00DF2056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纳入专户管理的非税收入拨款：</w:t>
            </w:r>
            <w:r w:rsidR="00F34FFA">
              <w:rPr>
                <w:rFonts w:ascii="宋体" w:hAnsi="宋体"/>
                <w:kern w:val="0"/>
                <w:szCs w:val="21"/>
              </w:rPr>
              <w:t>0</w:t>
            </w:r>
            <w:r w:rsidR="00BA4C71">
              <w:rPr>
                <w:rFonts w:ascii="宋体" w:hAnsi="宋体" w:hint="eastAsia"/>
                <w:kern w:val="0"/>
                <w:szCs w:val="21"/>
              </w:rPr>
              <w:t>万元</w:t>
            </w:r>
          </w:p>
        </w:tc>
        <w:tc>
          <w:tcPr>
            <w:tcW w:w="3124" w:type="dxa"/>
            <w:gridSpan w:val="2"/>
            <w:vAlign w:val="center"/>
          </w:tcPr>
          <w:p w:rsidR="004222FF" w:rsidRDefault="004222FF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4222FF" w:rsidTr="00DF2056">
        <w:trPr>
          <w:trHeight w:val="510"/>
          <w:jc w:val="center"/>
        </w:trPr>
        <w:tc>
          <w:tcPr>
            <w:tcW w:w="2500" w:type="dxa"/>
            <w:gridSpan w:val="3"/>
            <w:vMerge/>
            <w:vAlign w:val="center"/>
          </w:tcPr>
          <w:p w:rsidR="004222FF" w:rsidRDefault="004222FF">
            <w:pPr>
              <w:widowControl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4016" w:type="dxa"/>
            <w:gridSpan w:val="3"/>
            <w:vAlign w:val="center"/>
          </w:tcPr>
          <w:p w:rsidR="004222FF" w:rsidRDefault="00DF2056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 xml:space="preserve">                  其他资金：</w:t>
            </w:r>
            <w:r w:rsidR="00BA4C71">
              <w:rPr>
                <w:rFonts w:ascii="宋体" w:hAnsi="宋体" w:hint="eastAsia"/>
                <w:kern w:val="0"/>
                <w:szCs w:val="21"/>
              </w:rPr>
              <w:t>0</w:t>
            </w:r>
          </w:p>
        </w:tc>
        <w:tc>
          <w:tcPr>
            <w:tcW w:w="3124" w:type="dxa"/>
            <w:gridSpan w:val="2"/>
            <w:vAlign w:val="center"/>
          </w:tcPr>
          <w:p w:rsidR="004222FF" w:rsidRDefault="004222FF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BA4C71" w:rsidTr="00BA4C71">
        <w:trPr>
          <w:trHeight w:val="841"/>
          <w:jc w:val="center"/>
        </w:trPr>
        <w:tc>
          <w:tcPr>
            <w:tcW w:w="2500" w:type="dxa"/>
            <w:gridSpan w:val="3"/>
            <w:vAlign w:val="center"/>
          </w:tcPr>
          <w:p w:rsidR="00BA4C71" w:rsidRDefault="00BA4C71" w:rsidP="00BA4C71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部门职能</w:t>
            </w:r>
            <w:r>
              <w:rPr>
                <w:rFonts w:ascii="宋体" w:hAnsi="宋体" w:hint="eastAsia"/>
                <w:kern w:val="0"/>
                <w:szCs w:val="21"/>
              </w:rPr>
              <w:t>职责</w:t>
            </w:r>
            <w:r>
              <w:rPr>
                <w:rFonts w:ascii="宋体" w:hAnsi="宋体"/>
                <w:kern w:val="0"/>
                <w:szCs w:val="21"/>
              </w:rPr>
              <w:t>概述</w:t>
            </w:r>
          </w:p>
        </w:tc>
        <w:tc>
          <w:tcPr>
            <w:tcW w:w="7140" w:type="dxa"/>
            <w:gridSpan w:val="5"/>
            <w:vAlign w:val="center"/>
          </w:tcPr>
          <w:p w:rsidR="00F34FFA" w:rsidRDefault="00F34FFA" w:rsidP="00F34FFA">
            <w:pPr>
              <w:widowControl/>
              <w:spacing w:line="340" w:lineRule="exact"/>
              <w:rPr>
                <w:rFonts w:ascii="宋体" w:hAnsi="宋体"/>
                <w:kern w:val="0"/>
                <w:szCs w:val="21"/>
              </w:rPr>
            </w:pPr>
            <w:r w:rsidRPr="00E3658E">
              <w:rPr>
                <w:rFonts w:ascii="宋体" w:hAnsi="宋体" w:hint="eastAsia"/>
                <w:kern w:val="0"/>
                <w:szCs w:val="21"/>
              </w:rPr>
              <w:t>1.组织本区示范性、导向性文艺演出、比赛、展示活动；</w:t>
            </w:r>
          </w:p>
          <w:p w:rsidR="00F34FFA" w:rsidRDefault="00F34FFA" w:rsidP="00F34FFA">
            <w:pPr>
              <w:widowControl/>
              <w:spacing w:line="340" w:lineRule="exact"/>
              <w:rPr>
                <w:rFonts w:ascii="宋体" w:hAnsi="宋体"/>
                <w:kern w:val="0"/>
                <w:szCs w:val="21"/>
              </w:rPr>
            </w:pPr>
            <w:r w:rsidRPr="00E3658E">
              <w:rPr>
                <w:rFonts w:ascii="宋体" w:hAnsi="宋体" w:hint="eastAsia"/>
                <w:kern w:val="0"/>
                <w:szCs w:val="21"/>
              </w:rPr>
              <w:t>2.组织参与本区各种重大群众文艺演出、比赛、展示活动；</w:t>
            </w:r>
          </w:p>
          <w:p w:rsidR="00F34FFA" w:rsidRDefault="00F34FFA" w:rsidP="00F34FFA">
            <w:pPr>
              <w:widowControl/>
              <w:spacing w:line="340" w:lineRule="exact"/>
              <w:rPr>
                <w:rFonts w:ascii="宋体" w:hAnsi="宋体"/>
                <w:kern w:val="0"/>
                <w:szCs w:val="21"/>
              </w:rPr>
            </w:pPr>
            <w:r w:rsidRPr="00E3658E">
              <w:rPr>
                <w:rFonts w:ascii="宋体" w:hAnsi="宋体" w:hint="eastAsia"/>
                <w:kern w:val="0"/>
                <w:szCs w:val="21"/>
              </w:rPr>
              <w:t>3.组织参加与本区农村、广场、社区、校园、企事业单位的文艺演出、比赛、展示活动；</w:t>
            </w:r>
          </w:p>
          <w:p w:rsidR="00F34FFA" w:rsidRDefault="00F34FFA" w:rsidP="00F34FFA">
            <w:pPr>
              <w:widowControl/>
              <w:spacing w:line="340" w:lineRule="exact"/>
              <w:rPr>
                <w:rFonts w:ascii="宋体" w:hAnsi="宋体"/>
                <w:kern w:val="0"/>
                <w:szCs w:val="21"/>
              </w:rPr>
            </w:pPr>
            <w:r w:rsidRPr="00E3658E">
              <w:rPr>
                <w:rFonts w:ascii="宋体" w:hAnsi="宋体" w:hint="eastAsia"/>
                <w:kern w:val="0"/>
                <w:szCs w:val="21"/>
              </w:rPr>
              <w:t>4.组织开展文化文艺下乡活动；</w:t>
            </w:r>
          </w:p>
          <w:p w:rsidR="00F34FFA" w:rsidRDefault="00F34FFA" w:rsidP="00F34FFA">
            <w:pPr>
              <w:widowControl/>
              <w:spacing w:line="340" w:lineRule="exact"/>
              <w:rPr>
                <w:rFonts w:ascii="宋体" w:hAnsi="宋体"/>
                <w:kern w:val="0"/>
                <w:szCs w:val="21"/>
              </w:rPr>
            </w:pPr>
            <w:r w:rsidRPr="00E3658E">
              <w:rPr>
                <w:rFonts w:ascii="宋体" w:hAnsi="宋体" w:hint="eastAsia"/>
                <w:kern w:val="0"/>
                <w:szCs w:val="21"/>
              </w:rPr>
              <w:t>5.搜集、整理、传承、保护、宣传本区非物质文化遗产；</w:t>
            </w:r>
          </w:p>
          <w:p w:rsidR="00F34FFA" w:rsidRDefault="00F34FFA" w:rsidP="00F34FFA">
            <w:pPr>
              <w:widowControl/>
              <w:spacing w:line="340" w:lineRule="exact"/>
              <w:rPr>
                <w:rFonts w:ascii="宋体" w:hAnsi="宋体"/>
                <w:kern w:val="0"/>
                <w:szCs w:val="21"/>
              </w:rPr>
            </w:pPr>
            <w:r w:rsidRPr="00E3658E">
              <w:rPr>
                <w:rFonts w:ascii="宋体" w:hAnsi="宋体" w:hint="eastAsia"/>
                <w:kern w:val="0"/>
                <w:szCs w:val="21"/>
              </w:rPr>
              <w:t>6.紧密结合社会经济发展，及时创作反映时代、具有地方特色的文艺作品；7.深入群众，配合文化部门开展社会文化调查研究，为文化主管部门提供决策依据和建议；</w:t>
            </w:r>
          </w:p>
          <w:p w:rsidR="00F34FFA" w:rsidRDefault="00F34FFA" w:rsidP="00F34FFA">
            <w:pPr>
              <w:widowControl/>
              <w:spacing w:line="340" w:lineRule="exact"/>
              <w:rPr>
                <w:rFonts w:ascii="宋体" w:hAnsi="宋体"/>
                <w:kern w:val="0"/>
                <w:szCs w:val="21"/>
              </w:rPr>
            </w:pPr>
            <w:r w:rsidRPr="00E3658E">
              <w:rPr>
                <w:rFonts w:ascii="宋体" w:hAnsi="宋体" w:hint="eastAsia"/>
                <w:kern w:val="0"/>
                <w:szCs w:val="21"/>
              </w:rPr>
              <w:t>8.开展地区间的文化艺术交流；</w:t>
            </w:r>
          </w:p>
          <w:p w:rsidR="00F34FFA" w:rsidRDefault="00F34FFA" w:rsidP="00F34FFA">
            <w:pPr>
              <w:widowControl/>
              <w:spacing w:line="340" w:lineRule="exact"/>
              <w:rPr>
                <w:rFonts w:ascii="宋体" w:hAnsi="宋体"/>
                <w:kern w:val="0"/>
                <w:szCs w:val="21"/>
              </w:rPr>
            </w:pPr>
            <w:r w:rsidRPr="00E3658E">
              <w:rPr>
                <w:rFonts w:ascii="宋体" w:hAnsi="宋体" w:hint="eastAsia"/>
                <w:kern w:val="0"/>
                <w:szCs w:val="21"/>
              </w:rPr>
              <w:t>9.出版、编写文艺普及资料，提供社会文化信息；</w:t>
            </w:r>
          </w:p>
          <w:p w:rsidR="00F34FFA" w:rsidRDefault="00F34FFA" w:rsidP="00F34FFA">
            <w:pPr>
              <w:widowControl/>
              <w:spacing w:line="340" w:lineRule="exact"/>
              <w:rPr>
                <w:rFonts w:ascii="宋体" w:hAnsi="宋体"/>
                <w:kern w:val="0"/>
                <w:szCs w:val="21"/>
              </w:rPr>
            </w:pPr>
            <w:r w:rsidRPr="00E3658E">
              <w:rPr>
                <w:rFonts w:ascii="宋体" w:hAnsi="宋体" w:hint="eastAsia"/>
                <w:kern w:val="0"/>
                <w:szCs w:val="21"/>
              </w:rPr>
              <w:t>10.组织各类文艺展览；</w:t>
            </w:r>
          </w:p>
          <w:p w:rsidR="00BA4C71" w:rsidRDefault="00F34FFA" w:rsidP="00F34FFA">
            <w:pPr>
              <w:widowControl/>
              <w:spacing w:line="360" w:lineRule="exact"/>
              <w:jc w:val="left"/>
              <w:rPr>
                <w:kern w:val="0"/>
                <w:szCs w:val="21"/>
              </w:rPr>
            </w:pPr>
            <w:r w:rsidRPr="00E3658E">
              <w:rPr>
                <w:rFonts w:ascii="宋体" w:hAnsi="宋体" w:hint="eastAsia"/>
                <w:kern w:val="0"/>
                <w:szCs w:val="21"/>
              </w:rPr>
              <w:t>11.为群众免费组织各种文艺辅导讲座。</w:t>
            </w:r>
          </w:p>
        </w:tc>
      </w:tr>
      <w:tr w:rsidR="00BA4C71">
        <w:trPr>
          <w:trHeight w:val="2018"/>
          <w:jc w:val="center"/>
        </w:trPr>
        <w:tc>
          <w:tcPr>
            <w:tcW w:w="2500" w:type="dxa"/>
            <w:gridSpan w:val="3"/>
            <w:vAlign w:val="center"/>
          </w:tcPr>
          <w:p w:rsidR="00BA4C71" w:rsidRDefault="00BA4C71" w:rsidP="00BA4C71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整体绩效目标</w:t>
            </w:r>
          </w:p>
        </w:tc>
        <w:tc>
          <w:tcPr>
            <w:tcW w:w="7140" w:type="dxa"/>
            <w:gridSpan w:val="5"/>
            <w:vAlign w:val="center"/>
          </w:tcPr>
          <w:p w:rsidR="00F34FFA" w:rsidRDefault="00F34FFA" w:rsidP="00F34FFA">
            <w:pPr>
              <w:widowControl/>
              <w:spacing w:line="34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目标1：</w:t>
            </w:r>
            <w:r>
              <w:rPr>
                <w:rFonts w:ascii="宋体" w:hAnsi="宋体" w:hint="eastAsia"/>
                <w:kern w:val="0"/>
                <w:szCs w:val="21"/>
              </w:rPr>
              <w:t>确保干部职工工资福利及单位基本公用经费（人员经费随人数变化增减），预计需</w:t>
            </w:r>
            <w:r>
              <w:rPr>
                <w:rFonts w:ascii="宋体" w:hAnsi="宋体"/>
                <w:kern w:val="0"/>
                <w:szCs w:val="21"/>
              </w:rPr>
              <w:t>61.4</w:t>
            </w:r>
            <w:r>
              <w:rPr>
                <w:rFonts w:ascii="宋体" w:hAnsi="宋体" w:hint="eastAsia"/>
                <w:kern w:val="0"/>
                <w:szCs w:val="21"/>
              </w:rPr>
              <w:t>万元；</w:t>
            </w:r>
          </w:p>
          <w:p w:rsidR="00F34FFA" w:rsidRDefault="00F34FFA" w:rsidP="00F34FFA">
            <w:pPr>
              <w:widowControl/>
              <w:spacing w:line="34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目标2：</w:t>
            </w:r>
            <w:r>
              <w:rPr>
                <w:rFonts w:ascii="宋体" w:hAnsi="宋体" w:hint="eastAsia"/>
                <w:kern w:val="0"/>
                <w:szCs w:val="21"/>
              </w:rPr>
              <w:t>做好本部门职责范围内免费开放工作，需资金２万元；</w:t>
            </w:r>
          </w:p>
          <w:p w:rsidR="00BA4C71" w:rsidRDefault="00F34FFA" w:rsidP="00F34FFA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目标3：参与各级政府（主管部门）组织、布置的其他文化艺术活动。</w:t>
            </w:r>
          </w:p>
        </w:tc>
      </w:tr>
      <w:tr w:rsidR="00BA4C71" w:rsidTr="00660B29">
        <w:trPr>
          <w:trHeight w:val="313"/>
          <w:jc w:val="center"/>
        </w:trPr>
        <w:tc>
          <w:tcPr>
            <w:tcW w:w="667" w:type="dxa"/>
            <w:vMerge w:val="restart"/>
            <w:vAlign w:val="center"/>
          </w:tcPr>
          <w:p w:rsidR="00BA4C71" w:rsidRPr="00660B29" w:rsidRDefault="00BA4C71" w:rsidP="00BA4C71">
            <w:pPr>
              <w:widowControl/>
              <w:spacing w:line="280" w:lineRule="exact"/>
              <w:jc w:val="center"/>
              <w:rPr>
                <w:sz w:val="15"/>
                <w:szCs w:val="15"/>
              </w:rPr>
            </w:pPr>
            <w:r w:rsidRPr="00660B29">
              <w:rPr>
                <w:rFonts w:hint="eastAsia"/>
                <w:sz w:val="15"/>
                <w:szCs w:val="15"/>
              </w:rPr>
              <w:t>部门整体支出年度绩效指标</w:t>
            </w:r>
          </w:p>
        </w:tc>
        <w:tc>
          <w:tcPr>
            <w:tcW w:w="853" w:type="dxa"/>
            <w:vAlign w:val="center"/>
          </w:tcPr>
          <w:p w:rsidR="00BA4C71" w:rsidRPr="00660B29" w:rsidRDefault="00BA4C71" w:rsidP="00BA4C71">
            <w:pPr>
              <w:widowControl/>
              <w:spacing w:line="240" w:lineRule="exact"/>
              <w:jc w:val="center"/>
              <w:rPr>
                <w:sz w:val="15"/>
                <w:szCs w:val="15"/>
              </w:rPr>
            </w:pPr>
            <w:r w:rsidRPr="00660B29">
              <w:rPr>
                <w:sz w:val="15"/>
                <w:szCs w:val="15"/>
              </w:rPr>
              <w:t>一级指标</w:t>
            </w:r>
          </w:p>
        </w:tc>
        <w:tc>
          <w:tcPr>
            <w:tcW w:w="1274" w:type="dxa"/>
            <w:gridSpan w:val="2"/>
            <w:vAlign w:val="center"/>
          </w:tcPr>
          <w:p w:rsidR="00BA4C71" w:rsidRPr="00660B29" w:rsidRDefault="00BA4C71" w:rsidP="00BA4C71">
            <w:pPr>
              <w:widowControl/>
              <w:spacing w:line="240" w:lineRule="exact"/>
              <w:jc w:val="center"/>
              <w:rPr>
                <w:sz w:val="15"/>
                <w:szCs w:val="15"/>
              </w:rPr>
            </w:pPr>
            <w:r w:rsidRPr="00660B29">
              <w:rPr>
                <w:sz w:val="15"/>
                <w:szCs w:val="15"/>
              </w:rPr>
              <w:t>二级指标</w:t>
            </w:r>
          </w:p>
        </w:tc>
        <w:tc>
          <w:tcPr>
            <w:tcW w:w="3121" w:type="dxa"/>
            <w:vAlign w:val="center"/>
          </w:tcPr>
          <w:p w:rsidR="00BA4C71" w:rsidRPr="00660B29" w:rsidRDefault="00BA4C71" w:rsidP="00BA4C71">
            <w:pPr>
              <w:widowControl/>
              <w:spacing w:line="240" w:lineRule="exact"/>
              <w:jc w:val="center"/>
              <w:rPr>
                <w:sz w:val="15"/>
                <w:szCs w:val="15"/>
              </w:rPr>
            </w:pPr>
            <w:r w:rsidRPr="00660B29">
              <w:rPr>
                <w:sz w:val="15"/>
                <w:szCs w:val="15"/>
              </w:rPr>
              <w:t>指标内容</w:t>
            </w:r>
          </w:p>
        </w:tc>
        <w:tc>
          <w:tcPr>
            <w:tcW w:w="1705" w:type="dxa"/>
            <w:gridSpan w:val="2"/>
            <w:vAlign w:val="center"/>
          </w:tcPr>
          <w:p w:rsidR="00BA4C71" w:rsidRPr="00660B29" w:rsidRDefault="00BA4C71" w:rsidP="00BA4C71">
            <w:pPr>
              <w:widowControl/>
              <w:spacing w:line="240" w:lineRule="exact"/>
              <w:jc w:val="center"/>
              <w:rPr>
                <w:sz w:val="15"/>
                <w:szCs w:val="15"/>
              </w:rPr>
            </w:pPr>
            <w:r w:rsidRPr="00660B29">
              <w:rPr>
                <w:sz w:val="15"/>
                <w:szCs w:val="15"/>
              </w:rPr>
              <w:t>指标值</w:t>
            </w:r>
          </w:p>
        </w:tc>
        <w:tc>
          <w:tcPr>
            <w:tcW w:w="2020" w:type="dxa"/>
            <w:vAlign w:val="center"/>
          </w:tcPr>
          <w:p w:rsidR="00BA4C71" w:rsidRPr="00660B29" w:rsidRDefault="00BA4C71" w:rsidP="00BA4C71">
            <w:pPr>
              <w:widowControl/>
              <w:spacing w:line="240" w:lineRule="exact"/>
              <w:jc w:val="center"/>
              <w:rPr>
                <w:sz w:val="15"/>
                <w:szCs w:val="15"/>
              </w:rPr>
            </w:pPr>
            <w:r w:rsidRPr="00660B29">
              <w:rPr>
                <w:sz w:val="15"/>
                <w:szCs w:val="15"/>
              </w:rPr>
              <w:t>备注</w:t>
            </w:r>
          </w:p>
        </w:tc>
      </w:tr>
      <w:tr w:rsidR="00BA4C71" w:rsidTr="00660B29">
        <w:trPr>
          <w:trHeight w:val="223"/>
          <w:jc w:val="center"/>
        </w:trPr>
        <w:tc>
          <w:tcPr>
            <w:tcW w:w="667" w:type="dxa"/>
            <w:vMerge/>
            <w:vAlign w:val="center"/>
          </w:tcPr>
          <w:p w:rsidR="00BA4C71" w:rsidRPr="00660B29" w:rsidRDefault="00BA4C71" w:rsidP="00660B29">
            <w:pPr>
              <w:widowControl/>
              <w:spacing w:line="28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853" w:type="dxa"/>
            <w:vMerge w:val="restart"/>
            <w:textDirection w:val="tbRlV"/>
            <w:vAlign w:val="center"/>
          </w:tcPr>
          <w:p w:rsidR="00BA4C71" w:rsidRPr="00660B29" w:rsidRDefault="00BA4C71" w:rsidP="00660B29">
            <w:pPr>
              <w:widowControl/>
              <w:spacing w:line="280" w:lineRule="exact"/>
              <w:jc w:val="center"/>
              <w:rPr>
                <w:sz w:val="15"/>
                <w:szCs w:val="15"/>
              </w:rPr>
            </w:pPr>
            <w:r w:rsidRPr="00660B29">
              <w:rPr>
                <w:sz w:val="15"/>
                <w:szCs w:val="15"/>
              </w:rPr>
              <w:t>产出指标</w:t>
            </w:r>
          </w:p>
        </w:tc>
        <w:tc>
          <w:tcPr>
            <w:tcW w:w="1274" w:type="dxa"/>
            <w:gridSpan w:val="2"/>
            <w:vMerge w:val="restart"/>
            <w:vAlign w:val="center"/>
          </w:tcPr>
          <w:p w:rsidR="00BA4C71" w:rsidRPr="00660B29" w:rsidRDefault="00BA4C71" w:rsidP="00660B29">
            <w:pPr>
              <w:widowControl/>
              <w:spacing w:line="280" w:lineRule="exact"/>
              <w:jc w:val="center"/>
              <w:rPr>
                <w:sz w:val="15"/>
                <w:szCs w:val="15"/>
              </w:rPr>
            </w:pPr>
            <w:r w:rsidRPr="00660B29">
              <w:rPr>
                <w:sz w:val="15"/>
                <w:szCs w:val="15"/>
              </w:rPr>
              <w:t>数量指标</w:t>
            </w:r>
          </w:p>
        </w:tc>
        <w:tc>
          <w:tcPr>
            <w:tcW w:w="3121" w:type="dxa"/>
            <w:vAlign w:val="center"/>
          </w:tcPr>
          <w:p w:rsidR="00BA4C71" w:rsidRPr="00660B29" w:rsidRDefault="00BA4C71" w:rsidP="00660B29">
            <w:pPr>
              <w:widowControl/>
              <w:spacing w:line="280" w:lineRule="exact"/>
              <w:jc w:val="center"/>
              <w:rPr>
                <w:sz w:val="15"/>
                <w:szCs w:val="15"/>
              </w:rPr>
            </w:pPr>
            <w:r w:rsidRPr="00660B29">
              <w:rPr>
                <w:rFonts w:hint="eastAsia"/>
                <w:sz w:val="15"/>
                <w:szCs w:val="15"/>
              </w:rPr>
              <w:t>开展业务学习</w:t>
            </w:r>
            <w:r w:rsidRPr="00660B29">
              <w:rPr>
                <w:sz w:val="15"/>
                <w:szCs w:val="15"/>
              </w:rPr>
              <w:t xml:space="preserve">　</w:t>
            </w:r>
          </w:p>
        </w:tc>
        <w:tc>
          <w:tcPr>
            <w:tcW w:w="1705" w:type="dxa"/>
            <w:gridSpan w:val="2"/>
            <w:vAlign w:val="center"/>
          </w:tcPr>
          <w:p w:rsidR="00BA4C71" w:rsidRPr="00660B29" w:rsidRDefault="00F34FFA" w:rsidP="00660B29">
            <w:pPr>
              <w:widowControl/>
              <w:spacing w:line="280" w:lineRule="exact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</w:t>
            </w:r>
            <w:r w:rsidR="00BA4C71" w:rsidRPr="00660B29">
              <w:rPr>
                <w:rFonts w:hint="eastAsia"/>
                <w:sz w:val="15"/>
                <w:szCs w:val="15"/>
              </w:rPr>
              <w:t>人次</w:t>
            </w:r>
          </w:p>
        </w:tc>
        <w:tc>
          <w:tcPr>
            <w:tcW w:w="2020" w:type="dxa"/>
            <w:vAlign w:val="center"/>
          </w:tcPr>
          <w:p w:rsidR="00BA4C71" w:rsidRPr="00660B29" w:rsidRDefault="00BA4C71" w:rsidP="00660B29">
            <w:pPr>
              <w:widowControl/>
              <w:spacing w:line="280" w:lineRule="exact"/>
              <w:jc w:val="center"/>
              <w:rPr>
                <w:sz w:val="15"/>
                <w:szCs w:val="15"/>
              </w:rPr>
            </w:pPr>
            <w:r w:rsidRPr="00660B29">
              <w:rPr>
                <w:sz w:val="15"/>
                <w:szCs w:val="15"/>
              </w:rPr>
              <w:t xml:space="preserve">　</w:t>
            </w:r>
          </w:p>
        </w:tc>
      </w:tr>
      <w:tr w:rsidR="00BA4C71" w:rsidTr="00660B29">
        <w:trPr>
          <w:trHeight w:val="301"/>
          <w:jc w:val="center"/>
        </w:trPr>
        <w:tc>
          <w:tcPr>
            <w:tcW w:w="667" w:type="dxa"/>
            <w:vMerge/>
            <w:vAlign w:val="center"/>
          </w:tcPr>
          <w:p w:rsidR="00BA4C71" w:rsidRPr="00660B29" w:rsidRDefault="00BA4C71" w:rsidP="00660B29">
            <w:pPr>
              <w:widowControl/>
              <w:spacing w:line="28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853" w:type="dxa"/>
            <w:vMerge/>
            <w:vAlign w:val="center"/>
          </w:tcPr>
          <w:p w:rsidR="00BA4C71" w:rsidRPr="00660B29" w:rsidRDefault="00BA4C71" w:rsidP="00660B29">
            <w:pPr>
              <w:widowControl/>
              <w:spacing w:line="28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1274" w:type="dxa"/>
            <w:gridSpan w:val="2"/>
            <w:vMerge/>
            <w:vAlign w:val="center"/>
          </w:tcPr>
          <w:p w:rsidR="00BA4C71" w:rsidRPr="00660B29" w:rsidRDefault="00BA4C71" w:rsidP="00660B29">
            <w:pPr>
              <w:widowControl/>
              <w:spacing w:line="28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3121" w:type="dxa"/>
            <w:vAlign w:val="center"/>
          </w:tcPr>
          <w:p w:rsidR="00BA4C71" w:rsidRPr="00660B29" w:rsidRDefault="00F34FFA" w:rsidP="00660B29">
            <w:pPr>
              <w:widowControl/>
              <w:spacing w:line="28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开展艺术培训</w:t>
            </w:r>
          </w:p>
        </w:tc>
        <w:tc>
          <w:tcPr>
            <w:tcW w:w="1705" w:type="dxa"/>
            <w:gridSpan w:val="2"/>
            <w:vAlign w:val="center"/>
          </w:tcPr>
          <w:p w:rsidR="00BA4C71" w:rsidRPr="00660B29" w:rsidRDefault="00FD6515" w:rsidP="00660B29">
            <w:pPr>
              <w:widowControl/>
              <w:spacing w:line="280" w:lineRule="exact"/>
              <w:jc w:val="center"/>
              <w:rPr>
                <w:sz w:val="15"/>
                <w:szCs w:val="15"/>
              </w:rPr>
            </w:pPr>
            <w:r w:rsidRPr="00660B29">
              <w:rPr>
                <w:rFonts w:hint="eastAsia"/>
                <w:sz w:val="15"/>
                <w:szCs w:val="15"/>
              </w:rPr>
              <w:t>≥</w:t>
            </w:r>
            <w:r w:rsidR="00F34FFA">
              <w:rPr>
                <w:sz w:val="15"/>
                <w:szCs w:val="15"/>
              </w:rPr>
              <w:t>5</w:t>
            </w:r>
            <w:r w:rsidR="00F34FFA">
              <w:rPr>
                <w:rFonts w:hint="eastAsia"/>
                <w:sz w:val="15"/>
                <w:szCs w:val="15"/>
              </w:rPr>
              <w:t>期</w:t>
            </w:r>
          </w:p>
        </w:tc>
        <w:tc>
          <w:tcPr>
            <w:tcW w:w="2020" w:type="dxa"/>
            <w:vAlign w:val="center"/>
          </w:tcPr>
          <w:p w:rsidR="00BA4C71" w:rsidRPr="00660B29" w:rsidRDefault="00BA4C71" w:rsidP="00660B29">
            <w:pPr>
              <w:widowControl/>
              <w:spacing w:line="280" w:lineRule="exact"/>
              <w:jc w:val="center"/>
              <w:rPr>
                <w:sz w:val="15"/>
                <w:szCs w:val="15"/>
              </w:rPr>
            </w:pPr>
          </w:p>
        </w:tc>
      </w:tr>
      <w:tr w:rsidR="00BA4C71" w:rsidTr="00660B29">
        <w:trPr>
          <w:trHeight w:val="237"/>
          <w:jc w:val="center"/>
        </w:trPr>
        <w:tc>
          <w:tcPr>
            <w:tcW w:w="667" w:type="dxa"/>
            <w:vMerge/>
            <w:vAlign w:val="center"/>
          </w:tcPr>
          <w:p w:rsidR="00BA4C71" w:rsidRPr="00660B29" w:rsidRDefault="00BA4C71" w:rsidP="00660B29">
            <w:pPr>
              <w:widowControl/>
              <w:spacing w:line="28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853" w:type="dxa"/>
            <w:vMerge/>
            <w:vAlign w:val="center"/>
          </w:tcPr>
          <w:p w:rsidR="00BA4C71" w:rsidRPr="00660B29" w:rsidRDefault="00BA4C71" w:rsidP="00660B29">
            <w:pPr>
              <w:widowControl/>
              <w:spacing w:line="28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1274" w:type="dxa"/>
            <w:gridSpan w:val="2"/>
            <w:vMerge/>
            <w:vAlign w:val="center"/>
          </w:tcPr>
          <w:p w:rsidR="00BA4C71" w:rsidRPr="00660B29" w:rsidRDefault="00BA4C71" w:rsidP="00660B29">
            <w:pPr>
              <w:widowControl/>
              <w:spacing w:line="28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3121" w:type="dxa"/>
            <w:vAlign w:val="center"/>
          </w:tcPr>
          <w:p w:rsidR="00BA4C71" w:rsidRPr="00660B29" w:rsidRDefault="00F34FFA" w:rsidP="00660B29">
            <w:pPr>
              <w:widowControl/>
              <w:spacing w:line="28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举办各类展览</w:t>
            </w:r>
          </w:p>
        </w:tc>
        <w:tc>
          <w:tcPr>
            <w:tcW w:w="1705" w:type="dxa"/>
            <w:gridSpan w:val="2"/>
            <w:vAlign w:val="center"/>
          </w:tcPr>
          <w:p w:rsidR="00BA4C71" w:rsidRPr="00660B29" w:rsidRDefault="00274288" w:rsidP="00660B29">
            <w:pPr>
              <w:widowControl/>
              <w:spacing w:line="280" w:lineRule="exact"/>
              <w:jc w:val="center"/>
              <w:rPr>
                <w:sz w:val="15"/>
                <w:szCs w:val="15"/>
              </w:rPr>
            </w:pPr>
            <w:r w:rsidRPr="00660B29">
              <w:rPr>
                <w:rFonts w:hint="eastAsia"/>
                <w:sz w:val="15"/>
                <w:szCs w:val="15"/>
              </w:rPr>
              <w:t>≥</w:t>
            </w:r>
            <w:r w:rsidR="00F34FFA">
              <w:rPr>
                <w:sz w:val="15"/>
                <w:szCs w:val="15"/>
              </w:rPr>
              <w:t>1</w:t>
            </w:r>
            <w:r w:rsidR="00F34FFA">
              <w:rPr>
                <w:rFonts w:hint="eastAsia"/>
                <w:sz w:val="15"/>
                <w:szCs w:val="15"/>
              </w:rPr>
              <w:t>次</w:t>
            </w:r>
          </w:p>
        </w:tc>
        <w:tc>
          <w:tcPr>
            <w:tcW w:w="2020" w:type="dxa"/>
            <w:vAlign w:val="center"/>
          </w:tcPr>
          <w:p w:rsidR="00BA4C71" w:rsidRPr="00660B29" w:rsidRDefault="00BA4C71" w:rsidP="00660B29">
            <w:pPr>
              <w:widowControl/>
              <w:spacing w:line="280" w:lineRule="exact"/>
              <w:jc w:val="center"/>
              <w:rPr>
                <w:sz w:val="15"/>
                <w:szCs w:val="15"/>
              </w:rPr>
            </w:pPr>
          </w:p>
        </w:tc>
      </w:tr>
      <w:tr w:rsidR="00BA4C71" w:rsidTr="00660B29">
        <w:trPr>
          <w:trHeight w:val="315"/>
          <w:jc w:val="center"/>
        </w:trPr>
        <w:tc>
          <w:tcPr>
            <w:tcW w:w="667" w:type="dxa"/>
            <w:vMerge/>
            <w:vAlign w:val="center"/>
          </w:tcPr>
          <w:p w:rsidR="00BA4C71" w:rsidRPr="00660B29" w:rsidRDefault="00BA4C71" w:rsidP="00660B29">
            <w:pPr>
              <w:widowControl/>
              <w:spacing w:line="28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853" w:type="dxa"/>
            <w:vMerge/>
            <w:vAlign w:val="center"/>
          </w:tcPr>
          <w:p w:rsidR="00BA4C71" w:rsidRPr="00660B29" w:rsidRDefault="00BA4C71" w:rsidP="00660B29">
            <w:pPr>
              <w:widowControl/>
              <w:spacing w:line="28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1274" w:type="dxa"/>
            <w:gridSpan w:val="2"/>
            <w:vMerge/>
            <w:vAlign w:val="center"/>
          </w:tcPr>
          <w:p w:rsidR="00BA4C71" w:rsidRPr="00660B29" w:rsidRDefault="00BA4C71" w:rsidP="00660B29">
            <w:pPr>
              <w:widowControl/>
              <w:spacing w:line="28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3121" w:type="dxa"/>
            <w:vAlign w:val="center"/>
          </w:tcPr>
          <w:p w:rsidR="00BA4C71" w:rsidRPr="00660B29" w:rsidRDefault="0083323E" w:rsidP="00660B29">
            <w:pPr>
              <w:widowControl/>
              <w:spacing w:line="28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开展</w:t>
            </w:r>
            <w:r w:rsidR="00F34FFA">
              <w:rPr>
                <w:rFonts w:hint="eastAsia"/>
                <w:sz w:val="15"/>
                <w:szCs w:val="15"/>
              </w:rPr>
              <w:t>送戏下乡</w:t>
            </w:r>
          </w:p>
        </w:tc>
        <w:tc>
          <w:tcPr>
            <w:tcW w:w="1705" w:type="dxa"/>
            <w:gridSpan w:val="2"/>
            <w:vAlign w:val="center"/>
          </w:tcPr>
          <w:p w:rsidR="00BA4C71" w:rsidRPr="00660B29" w:rsidRDefault="00274288" w:rsidP="00660B29">
            <w:pPr>
              <w:widowControl/>
              <w:spacing w:line="280" w:lineRule="exact"/>
              <w:jc w:val="center"/>
              <w:rPr>
                <w:sz w:val="15"/>
                <w:szCs w:val="15"/>
              </w:rPr>
            </w:pPr>
            <w:r w:rsidRPr="00660B29">
              <w:rPr>
                <w:rFonts w:hint="eastAsia"/>
                <w:sz w:val="15"/>
                <w:szCs w:val="15"/>
              </w:rPr>
              <w:t>≥</w:t>
            </w:r>
            <w:r w:rsidRPr="00660B29">
              <w:rPr>
                <w:sz w:val="15"/>
                <w:szCs w:val="15"/>
              </w:rPr>
              <w:t>1</w:t>
            </w:r>
            <w:r w:rsidR="00F34FFA">
              <w:rPr>
                <w:sz w:val="15"/>
                <w:szCs w:val="15"/>
              </w:rPr>
              <w:t>0</w:t>
            </w:r>
            <w:r w:rsidR="00F34FFA">
              <w:rPr>
                <w:rFonts w:hint="eastAsia"/>
                <w:sz w:val="15"/>
                <w:szCs w:val="15"/>
              </w:rPr>
              <w:t>次</w:t>
            </w:r>
          </w:p>
        </w:tc>
        <w:tc>
          <w:tcPr>
            <w:tcW w:w="2020" w:type="dxa"/>
            <w:vAlign w:val="center"/>
          </w:tcPr>
          <w:p w:rsidR="00BA4C71" w:rsidRPr="00660B29" w:rsidRDefault="00BA4C71" w:rsidP="00660B29">
            <w:pPr>
              <w:widowControl/>
              <w:spacing w:line="280" w:lineRule="exact"/>
              <w:jc w:val="center"/>
              <w:rPr>
                <w:sz w:val="15"/>
                <w:szCs w:val="15"/>
              </w:rPr>
            </w:pPr>
          </w:p>
        </w:tc>
      </w:tr>
      <w:tr w:rsidR="00BA4C71" w:rsidTr="00660B29">
        <w:trPr>
          <w:trHeight w:val="313"/>
          <w:jc w:val="center"/>
        </w:trPr>
        <w:tc>
          <w:tcPr>
            <w:tcW w:w="667" w:type="dxa"/>
            <w:vMerge/>
            <w:vAlign w:val="center"/>
          </w:tcPr>
          <w:p w:rsidR="00BA4C71" w:rsidRPr="00660B29" w:rsidRDefault="00BA4C71" w:rsidP="00660B29">
            <w:pPr>
              <w:widowControl/>
              <w:spacing w:line="28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853" w:type="dxa"/>
            <w:vMerge/>
            <w:vAlign w:val="center"/>
          </w:tcPr>
          <w:p w:rsidR="00BA4C71" w:rsidRPr="00660B29" w:rsidRDefault="00BA4C71" w:rsidP="00660B29">
            <w:pPr>
              <w:widowControl/>
              <w:spacing w:line="28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1274" w:type="dxa"/>
            <w:gridSpan w:val="2"/>
            <w:vMerge w:val="restart"/>
            <w:vAlign w:val="center"/>
          </w:tcPr>
          <w:p w:rsidR="00BA4C71" w:rsidRPr="00660B29" w:rsidRDefault="00BA4C71" w:rsidP="00660B29">
            <w:pPr>
              <w:widowControl/>
              <w:spacing w:line="280" w:lineRule="exact"/>
              <w:jc w:val="center"/>
              <w:rPr>
                <w:sz w:val="15"/>
                <w:szCs w:val="15"/>
              </w:rPr>
            </w:pPr>
            <w:r w:rsidRPr="00660B29">
              <w:rPr>
                <w:sz w:val="15"/>
                <w:szCs w:val="15"/>
              </w:rPr>
              <w:t>质量指标</w:t>
            </w:r>
          </w:p>
        </w:tc>
        <w:tc>
          <w:tcPr>
            <w:tcW w:w="3121" w:type="dxa"/>
            <w:vAlign w:val="center"/>
          </w:tcPr>
          <w:p w:rsidR="00BA4C71" w:rsidRPr="00660B29" w:rsidRDefault="00BA4C71" w:rsidP="00660B29">
            <w:pPr>
              <w:widowControl/>
              <w:spacing w:line="280" w:lineRule="exact"/>
              <w:jc w:val="center"/>
              <w:rPr>
                <w:sz w:val="15"/>
                <w:szCs w:val="15"/>
              </w:rPr>
            </w:pPr>
            <w:r w:rsidRPr="00660B29">
              <w:rPr>
                <w:rFonts w:hint="eastAsia"/>
                <w:sz w:val="15"/>
                <w:szCs w:val="15"/>
              </w:rPr>
              <w:t>资金使用合规率</w:t>
            </w:r>
            <w:r w:rsidRPr="00660B29">
              <w:rPr>
                <w:sz w:val="15"/>
                <w:szCs w:val="15"/>
              </w:rPr>
              <w:t xml:space="preserve">　</w:t>
            </w:r>
          </w:p>
        </w:tc>
        <w:tc>
          <w:tcPr>
            <w:tcW w:w="1705" w:type="dxa"/>
            <w:gridSpan w:val="2"/>
            <w:vAlign w:val="center"/>
          </w:tcPr>
          <w:p w:rsidR="00BA4C71" w:rsidRPr="00660B29" w:rsidRDefault="00BA4C71" w:rsidP="00660B29">
            <w:pPr>
              <w:widowControl/>
              <w:spacing w:line="280" w:lineRule="exact"/>
              <w:jc w:val="center"/>
              <w:rPr>
                <w:sz w:val="15"/>
                <w:szCs w:val="15"/>
              </w:rPr>
            </w:pPr>
            <w:r w:rsidRPr="00660B29">
              <w:rPr>
                <w:rFonts w:hint="eastAsia"/>
                <w:sz w:val="15"/>
                <w:szCs w:val="15"/>
              </w:rPr>
              <w:t>100%</w:t>
            </w:r>
          </w:p>
        </w:tc>
        <w:tc>
          <w:tcPr>
            <w:tcW w:w="2020" w:type="dxa"/>
            <w:vAlign w:val="center"/>
          </w:tcPr>
          <w:p w:rsidR="00BA4C71" w:rsidRPr="00660B29" w:rsidRDefault="00BA4C71" w:rsidP="00660B29">
            <w:pPr>
              <w:widowControl/>
              <w:spacing w:line="280" w:lineRule="exact"/>
              <w:jc w:val="center"/>
              <w:rPr>
                <w:sz w:val="15"/>
                <w:szCs w:val="15"/>
              </w:rPr>
            </w:pPr>
            <w:r w:rsidRPr="00660B29">
              <w:rPr>
                <w:sz w:val="15"/>
                <w:szCs w:val="15"/>
              </w:rPr>
              <w:t xml:space="preserve">　</w:t>
            </w:r>
          </w:p>
        </w:tc>
      </w:tr>
      <w:tr w:rsidR="00BA4C71" w:rsidTr="00660B29">
        <w:trPr>
          <w:trHeight w:val="249"/>
          <w:jc w:val="center"/>
        </w:trPr>
        <w:tc>
          <w:tcPr>
            <w:tcW w:w="667" w:type="dxa"/>
            <w:vMerge/>
            <w:vAlign w:val="center"/>
          </w:tcPr>
          <w:p w:rsidR="00BA4C71" w:rsidRPr="00660B29" w:rsidRDefault="00BA4C71" w:rsidP="00660B29">
            <w:pPr>
              <w:widowControl/>
              <w:spacing w:line="28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853" w:type="dxa"/>
            <w:vMerge/>
            <w:vAlign w:val="center"/>
          </w:tcPr>
          <w:p w:rsidR="00BA4C71" w:rsidRPr="00660B29" w:rsidRDefault="00BA4C71" w:rsidP="00660B29">
            <w:pPr>
              <w:widowControl/>
              <w:spacing w:line="28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1274" w:type="dxa"/>
            <w:gridSpan w:val="2"/>
            <w:vMerge/>
            <w:vAlign w:val="center"/>
          </w:tcPr>
          <w:p w:rsidR="00BA4C71" w:rsidRPr="00660B29" w:rsidRDefault="00BA4C71" w:rsidP="00660B29">
            <w:pPr>
              <w:widowControl/>
              <w:spacing w:line="28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3121" w:type="dxa"/>
            <w:vAlign w:val="center"/>
          </w:tcPr>
          <w:p w:rsidR="00BA4C71" w:rsidRPr="00660B29" w:rsidRDefault="00F34FFA" w:rsidP="00660B29">
            <w:pPr>
              <w:widowControl/>
              <w:spacing w:line="28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艺术培训合格率</w:t>
            </w:r>
          </w:p>
        </w:tc>
        <w:tc>
          <w:tcPr>
            <w:tcW w:w="1705" w:type="dxa"/>
            <w:gridSpan w:val="2"/>
            <w:vAlign w:val="center"/>
          </w:tcPr>
          <w:p w:rsidR="00BA4C71" w:rsidRPr="00660B29" w:rsidRDefault="00274288" w:rsidP="00660B29">
            <w:pPr>
              <w:widowControl/>
              <w:spacing w:line="280" w:lineRule="exact"/>
              <w:jc w:val="center"/>
              <w:rPr>
                <w:sz w:val="15"/>
                <w:szCs w:val="15"/>
              </w:rPr>
            </w:pPr>
            <w:r w:rsidRPr="00660B29">
              <w:rPr>
                <w:rFonts w:hint="eastAsia"/>
                <w:sz w:val="15"/>
                <w:szCs w:val="15"/>
              </w:rPr>
              <w:t>≥</w:t>
            </w:r>
            <w:r w:rsidR="00F34FFA">
              <w:rPr>
                <w:sz w:val="15"/>
                <w:szCs w:val="15"/>
              </w:rPr>
              <w:t>95</w:t>
            </w:r>
            <w:r w:rsidRPr="00660B29">
              <w:rPr>
                <w:sz w:val="15"/>
                <w:szCs w:val="15"/>
              </w:rPr>
              <w:t>%</w:t>
            </w:r>
          </w:p>
        </w:tc>
        <w:tc>
          <w:tcPr>
            <w:tcW w:w="2020" w:type="dxa"/>
            <w:vAlign w:val="center"/>
          </w:tcPr>
          <w:p w:rsidR="00BA4C71" w:rsidRPr="00660B29" w:rsidRDefault="00BA4C71" w:rsidP="00660B29">
            <w:pPr>
              <w:widowControl/>
              <w:spacing w:line="280" w:lineRule="exact"/>
              <w:jc w:val="center"/>
              <w:rPr>
                <w:sz w:val="15"/>
                <w:szCs w:val="15"/>
              </w:rPr>
            </w:pPr>
          </w:p>
        </w:tc>
      </w:tr>
      <w:tr w:rsidR="00660B29" w:rsidTr="00660B29">
        <w:trPr>
          <w:trHeight w:val="327"/>
          <w:jc w:val="center"/>
        </w:trPr>
        <w:tc>
          <w:tcPr>
            <w:tcW w:w="667" w:type="dxa"/>
            <w:vMerge/>
            <w:vAlign w:val="center"/>
          </w:tcPr>
          <w:p w:rsidR="00660B29" w:rsidRPr="00660B29" w:rsidRDefault="00660B29" w:rsidP="00660B29">
            <w:pPr>
              <w:widowControl/>
              <w:spacing w:line="28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853" w:type="dxa"/>
            <w:vMerge/>
            <w:vAlign w:val="center"/>
          </w:tcPr>
          <w:p w:rsidR="00660B29" w:rsidRPr="00660B29" w:rsidRDefault="00660B29" w:rsidP="00660B29">
            <w:pPr>
              <w:widowControl/>
              <w:spacing w:line="28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1274" w:type="dxa"/>
            <w:gridSpan w:val="2"/>
            <w:vMerge w:val="restart"/>
            <w:vAlign w:val="center"/>
          </w:tcPr>
          <w:p w:rsidR="00660B29" w:rsidRPr="00660B29" w:rsidRDefault="00660B29" w:rsidP="00660B29">
            <w:pPr>
              <w:widowControl/>
              <w:spacing w:line="280" w:lineRule="exact"/>
              <w:jc w:val="center"/>
              <w:rPr>
                <w:sz w:val="15"/>
                <w:szCs w:val="15"/>
              </w:rPr>
            </w:pPr>
            <w:r w:rsidRPr="00660B29">
              <w:rPr>
                <w:sz w:val="15"/>
                <w:szCs w:val="15"/>
              </w:rPr>
              <w:t>时效指标</w:t>
            </w:r>
          </w:p>
        </w:tc>
        <w:tc>
          <w:tcPr>
            <w:tcW w:w="3121" w:type="dxa"/>
            <w:vAlign w:val="center"/>
          </w:tcPr>
          <w:p w:rsidR="00660B29" w:rsidRPr="00660B29" w:rsidRDefault="00F34FFA" w:rsidP="00660B29">
            <w:pPr>
              <w:widowControl/>
              <w:spacing w:line="280" w:lineRule="exact"/>
              <w:jc w:val="center"/>
              <w:rPr>
                <w:sz w:val="15"/>
                <w:szCs w:val="15"/>
              </w:rPr>
            </w:pPr>
            <w:r w:rsidRPr="00F34FFA">
              <w:rPr>
                <w:rFonts w:hint="eastAsia"/>
                <w:sz w:val="15"/>
                <w:szCs w:val="15"/>
              </w:rPr>
              <w:t>免费开放要求</w:t>
            </w:r>
            <w:r w:rsidR="00660B29" w:rsidRPr="00660B29">
              <w:rPr>
                <w:sz w:val="15"/>
                <w:szCs w:val="15"/>
              </w:rPr>
              <w:t xml:space="preserve">　</w:t>
            </w:r>
          </w:p>
        </w:tc>
        <w:tc>
          <w:tcPr>
            <w:tcW w:w="1705" w:type="dxa"/>
            <w:gridSpan w:val="2"/>
            <w:vAlign w:val="center"/>
          </w:tcPr>
          <w:p w:rsidR="00660B29" w:rsidRPr="00660B29" w:rsidRDefault="00660B29" w:rsidP="00660B29">
            <w:pPr>
              <w:widowControl/>
              <w:spacing w:line="280" w:lineRule="exact"/>
              <w:jc w:val="center"/>
              <w:rPr>
                <w:sz w:val="15"/>
                <w:szCs w:val="15"/>
              </w:rPr>
            </w:pPr>
            <w:r w:rsidRPr="00660B29">
              <w:rPr>
                <w:rFonts w:hint="eastAsia"/>
                <w:sz w:val="15"/>
                <w:szCs w:val="15"/>
              </w:rPr>
              <w:t>按时</w:t>
            </w:r>
          </w:p>
        </w:tc>
        <w:tc>
          <w:tcPr>
            <w:tcW w:w="2020" w:type="dxa"/>
            <w:vAlign w:val="center"/>
          </w:tcPr>
          <w:p w:rsidR="00660B29" w:rsidRPr="00660B29" w:rsidRDefault="00660B29" w:rsidP="00660B29">
            <w:pPr>
              <w:widowControl/>
              <w:spacing w:line="280" w:lineRule="exact"/>
              <w:jc w:val="center"/>
              <w:rPr>
                <w:sz w:val="15"/>
                <w:szCs w:val="15"/>
              </w:rPr>
            </w:pPr>
            <w:r w:rsidRPr="00660B29">
              <w:rPr>
                <w:sz w:val="15"/>
                <w:szCs w:val="15"/>
              </w:rPr>
              <w:t xml:space="preserve">　</w:t>
            </w:r>
          </w:p>
        </w:tc>
      </w:tr>
      <w:tr w:rsidR="00660B29" w:rsidTr="00660B29">
        <w:trPr>
          <w:trHeight w:val="391"/>
          <w:jc w:val="center"/>
        </w:trPr>
        <w:tc>
          <w:tcPr>
            <w:tcW w:w="667" w:type="dxa"/>
            <w:vMerge/>
            <w:vAlign w:val="center"/>
          </w:tcPr>
          <w:p w:rsidR="00660B29" w:rsidRPr="00660B29" w:rsidRDefault="00660B29" w:rsidP="00660B29">
            <w:pPr>
              <w:widowControl/>
              <w:spacing w:line="28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853" w:type="dxa"/>
            <w:vMerge/>
            <w:vAlign w:val="center"/>
          </w:tcPr>
          <w:p w:rsidR="00660B29" w:rsidRPr="00660B29" w:rsidRDefault="00660B29" w:rsidP="00660B29">
            <w:pPr>
              <w:widowControl/>
              <w:spacing w:line="28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1274" w:type="dxa"/>
            <w:gridSpan w:val="2"/>
            <w:vMerge/>
            <w:vAlign w:val="center"/>
          </w:tcPr>
          <w:p w:rsidR="00660B29" w:rsidRPr="00660B29" w:rsidRDefault="00660B29" w:rsidP="00660B29">
            <w:pPr>
              <w:widowControl/>
              <w:spacing w:line="28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3121" w:type="dxa"/>
            <w:vAlign w:val="center"/>
          </w:tcPr>
          <w:p w:rsidR="00660B29" w:rsidRPr="00660B29" w:rsidRDefault="00F34FFA" w:rsidP="00660B29">
            <w:pPr>
              <w:widowControl/>
              <w:spacing w:line="28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培训完成及时率</w:t>
            </w:r>
          </w:p>
        </w:tc>
        <w:tc>
          <w:tcPr>
            <w:tcW w:w="1705" w:type="dxa"/>
            <w:gridSpan w:val="2"/>
            <w:vAlign w:val="center"/>
          </w:tcPr>
          <w:p w:rsidR="00660B29" w:rsidRPr="00660B29" w:rsidRDefault="00660B29" w:rsidP="00660B29">
            <w:pPr>
              <w:widowControl/>
              <w:spacing w:line="280" w:lineRule="exact"/>
              <w:jc w:val="center"/>
              <w:rPr>
                <w:sz w:val="15"/>
                <w:szCs w:val="15"/>
              </w:rPr>
            </w:pPr>
            <w:r w:rsidRPr="00660B29">
              <w:rPr>
                <w:rFonts w:hint="eastAsia"/>
                <w:sz w:val="15"/>
                <w:szCs w:val="15"/>
              </w:rPr>
              <w:t>100%</w:t>
            </w:r>
          </w:p>
        </w:tc>
        <w:tc>
          <w:tcPr>
            <w:tcW w:w="2020" w:type="dxa"/>
            <w:vAlign w:val="center"/>
          </w:tcPr>
          <w:p w:rsidR="00660B29" w:rsidRPr="00660B29" w:rsidRDefault="00660B29" w:rsidP="00660B29">
            <w:pPr>
              <w:widowControl/>
              <w:spacing w:line="280" w:lineRule="exact"/>
              <w:jc w:val="center"/>
              <w:rPr>
                <w:sz w:val="15"/>
                <w:szCs w:val="15"/>
              </w:rPr>
            </w:pPr>
          </w:p>
        </w:tc>
      </w:tr>
      <w:tr w:rsidR="00BA4C71" w:rsidTr="00660B29">
        <w:trPr>
          <w:trHeight w:val="199"/>
          <w:jc w:val="center"/>
        </w:trPr>
        <w:tc>
          <w:tcPr>
            <w:tcW w:w="667" w:type="dxa"/>
            <w:vMerge/>
            <w:vAlign w:val="center"/>
          </w:tcPr>
          <w:p w:rsidR="00BA4C71" w:rsidRPr="00660B29" w:rsidRDefault="00BA4C71" w:rsidP="00660B29">
            <w:pPr>
              <w:widowControl/>
              <w:spacing w:line="28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853" w:type="dxa"/>
            <w:vMerge/>
            <w:vAlign w:val="center"/>
          </w:tcPr>
          <w:p w:rsidR="00BA4C71" w:rsidRPr="00660B29" w:rsidRDefault="00BA4C71" w:rsidP="00660B29">
            <w:pPr>
              <w:widowControl/>
              <w:spacing w:line="28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1274" w:type="dxa"/>
            <w:gridSpan w:val="2"/>
            <w:vAlign w:val="center"/>
          </w:tcPr>
          <w:p w:rsidR="00BA4C71" w:rsidRPr="00660B29" w:rsidRDefault="00BA4C71" w:rsidP="00660B29">
            <w:pPr>
              <w:widowControl/>
              <w:spacing w:line="280" w:lineRule="exact"/>
              <w:jc w:val="center"/>
              <w:rPr>
                <w:sz w:val="15"/>
                <w:szCs w:val="15"/>
              </w:rPr>
            </w:pPr>
            <w:r w:rsidRPr="00660B29">
              <w:rPr>
                <w:sz w:val="15"/>
                <w:szCs w:val="15"/>
              </w:rPr>
              <w:t>成本指标</w:t>
            </w:r>
          </w:p>
        </w:tc>
        <w:tc>
          <w:tcPr>
            <w:tcW w:w="3121" w:type="dxa"/>
            <w:vAlign w:val="center"/>
          </w:tcPr>
          <w:p w:rsidR="00BA4C71" w:rsidRPr="00660B29" w:rsidRDefault="00BA4C71" w:rsidP="00660B29">
            <w:pPr>
              <w:widowControl/>
              <w:spacing w:line="280" w:lineRule="exact"/>
              <w:jc w:val="center"/>
              <w:rPr>
                <w:sz w:val="15"/>
                <w:szCs w:val="15"/>
              </w:rPr>
            </w:pPr>
            <w:r w:rsidRPr="00660B29">
              <w:rPr>
                <w:rFonts w:hint="eastAsia"/>
                <w:sz w:val="15"/>
                <w:szCs w:val="15"/>
              </w:rPr>
              <w:t>预算支出金额：</w:t>
            </w:r>
          </w:p>
        </w:tc>
        <w:tc>
          <w:tcPr>
            <w:tcW w:w="1705" w:type="dxa"/>
            <w:gridSpan w:val="2"/>
            <w:vAlign w:val="center"/>
          </w:tcPr>
          <w:p w:rsidR="00BA4C71" w:rsidRPr="00660B29" w:rsidRDefault="00BA4C71" w:rsidP="00660B29">
            <w:pPr>
              <w:widowControl/>
              <w:spacing w:line="280" w:lineRule="exact"/>
              <w:jc w:val="center"/>
              <w:rPr>
                <w:sz w:val="15"/>
                <w:szCs w:val="15"/>
              </w:rPr>
            </w:pPr>
            <w:r w:rsidRPr="00660B29">
              <w:rPr>
                <w:rFonts w:hint="eastAsia"/>
                <w:sz w:val="15"/>
                <w:szCs w:val="15"/>
              </w:rPr>
              <w:t>≤</w:t>
            </w:r>
            <w:r w:rsidR="00F34FFA">
              <w:rPr>
                <w:rFonts w:hint="eastAsia"/>
                <w:sz w:val="15"/>
                <w:szCs w:val="15"/>
              </w:rPr>
              <w:t>6</w:t>
            </w:r>
            <w:r w:rsidR="00F34FFA">
              <w:rPr>
                <w:sz w:val="15"/>
                <w:szCs w:val="15"/>
              </w:rPr>
              <w:t>3.4</w:t>
            </w:r>
            <w:r w:rsidRPr="00660B29">
              <w:rPr>
                <w:rFonts w:hint="eastAsia"/>
                <w:sz w:val="15"/>
                <w:szCs w:val="15"/>
              </w:rPr>
              <w:t>万元</w:t>
            </w:r>
          </w:p>
        </w:tc>
        <w:tc>
          <w:tcPr>
            <w:tcW w:w="2020" w:type="dxa"/>
            <w:vAlign w:val="center"/>
          </w:tcPr>
          <w:p w:rsidR="00BA4C71" w:rsidRPr="00660B29" w:rsidRDefault="00BA4C71" w:rsidP="00660B29">
            <w:pPr>
              <w:widowControl/>
              <w:spacing w:line="280" w:lineRule="exact"/>
              <w:jc w:val="center"/>
              <w:rPr>
                <w:sz w:val="15"/>
                <w:szCs w:val="15"/>
              </w:rPr>
            </w:pPr>
          </w:p>
        </w:tc>
      </w:tr>
      <w:tr w:rsidR="00BA4C71" w:rsidTr="00660B29">
        <w:trPr>
          <w:trHeight w:val="276"/>
          <w:jc w:val="center"/>
        </w:trPr>
        <w:tc>
          <w:tcPr>
            <w:tcW w:w="667" w:type="dxa"/>
            <w:vMerge/>
            <w:vAlign w:val="center"/>
          </w:tcPr>
          <w:p w:rsidR="00BA4C71" w:rsidRPr="00660B29" w:rsidRDefault="00BA4C71" w:rsidP="00660B29">
            <w:pPr>
              <w:widowControl/>
              <w:spacing w:line="28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853" w:type="dxa"/>
            <w:vMerge w:val="restart"/>
            <w:textDirection w:val="tbRlV"/>
            <w:vAlign w:val="center"/>
          </w:tcPr>
          <w:p w:rsidR="00BA4C71" w:rsidRPr="00660B29" w:rsidRDefault="00BA4C71" w:rsidP="00660B29">
            <w:pPr>
              <w:widowControl/>
              <w:spacing w:line="280" w:lineRule="exact"/>
              <w:jc w:val="center"/>
              <w:rPr>
                <w:sz w:val="15"/>
                <w:szCs w:val="15"/>
              </w:rPr>
            </w:pPr>
            <w:r w:rsidRPr="00660B29">
              <w:rPr>
                <w:sz w:val="15"/>
                <w:szCs w:val="15"/>
              </w:rPr>
              <w:t>效益指标</w:t>
            </w:r>
          </w:p>
        </w:tc>
        <w:tc>
          <w:tcPr>
            <w:tcW w:w="1274" w:type="dxa"/>
            <w:gridSpan w:val="2"/>
            <w:vAlign w:val="center"/>
          </w:tcPr>
          <w:p w:rsidR="00BA4C71" w:rsidRPr="00660B29" w:rsidRDefault="00BA4C71" w:rsidP="00660B29">
            <w:pPr>
              <w:widowControl/>
              <w:spacing w:line="280" w:lineRule="exact"/>
              <w:jc w:val="center"/>
              <w:rPr>
                <w:sz w:val="15"/>
                <w:szCs w:val="15"/>
              </w:rPr>
            </w:pPr>
            <w:r w:rsidRPr="00660B29">
              <w:rPr>
                <w:sz w:val="15"/>
                <w:szCs w:val="15"/>
              </w:rPr>
              <w:t>经济效益指标</w:t>
            </w:r>
          </w:p>
        </w:tc>
        <w:tc>
          <w:tcPr>
            <w:tcW w:w="3121" w:type="dxa"/>
            <w:vAlign w:val="center"/>
          </w:tcPr>
          <w:p w:rsidR="00BA4C71" w:rsidRPr="00660B29" w:rsidRDefault="00BA4C71" w:rsidP="00660B29">
            <w:pPr>
              <w:widowControl/>
              <w:spacing w:line="28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1705" w:type="dxa"/>
            <w:gridSpan w:val="2"/>
            <w:vAlign w:val="center"/>
          </w:tcPr>
          <w:p w:rsidR="00BA4C71" w:rsidRPr="00660B29" w:rsidRDefault="00BA4C71" w:rsidP="00660B29">
            <w:pPr>
              <w:widowControl/>
              <w:spacing w:line="28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2020" w:type="dxa"/>
            <w:vAlign w:val="center"/>
          </w:tcPr>
          <w:p w:rsidR="00BA4C71" w:rsidRPr="00660B29" w:rsidRDefault="00BA4C71" w:rsidP="00660B29">
            <w:pPr>
              <w:widowControl/>
              <w:spacing w:line="280" w:lineRule="exact"/>
              <w:jc w:val="center"/>
              <w:rPr>
                <w:sz w:val="15"/>
                <w:szCs w:val="15"/>
              </w:rPr>
            </w:pPr>
            <w:r w:rsidRPr="00660B29">
              <w:rPr>
                <w:sz w:val="15"/>
                <w:szCs w:val="15"/>
              </w:rPr>
              <w:t xml:space="preserve">　</w:t>
            </w:r>
          </w:p>
        </w:tc>
      </w:tr>
      <w:tr w:rsidR="00BA4C71" w:rsidTr="00660B29">
        <w:trPr>
          <w:trHeight w:val="213"/>
          <w:jc w:val="center"/>
        </w:trPr>
        <w:tc>
          <w:tcPr>
            <w:tcW w:w="667" w:type="dxa"/>
            <w:vMerge/>
            <w:vAlign w:val="center"/>
          </w:tcPr>
          <w:p w:rsidR="00BA4C71" w:rsidRPr="00660B29" w:rsidRDefault="00BA4C71" w:rsidP="00660B29">
            <w:pPr>
              <w:widowControl/>
              <w:spacing w:line="28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853" w:type="dxa"/>
            <w:vMerge/>
            <w:vAlign w:val="center"/>
          </w:tcPr>
          <w:p w:rsidR="00BA4C71" w:rsidRPr="00660B29" w:rsidRDefault="00BA4C71" w:rsidP="00660B29">
            <w:pPr>
              <w:widowControl/>
              <w:spacing w:line="28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1274" w:type="dxa"/>
            <w:gridSpan w:val="2"/>
            <w:vMerge w:val="restart"/>
            <w:vAlign w:val="center"/>
          </w:tcPr>
          <w:p w:rsidR="00BA4C71" w:rsidRPr="00660B29" w:rsidRDefault="00BA4C71" w:rsidP="00660B29">
            <w:pPr>
              <w:widowControl/>
              <w:spacing w:line="280" w:lineRule="exact"/>
              <w:jc w:val="center"/>
              <w:rPr>
                <w:sz w:val="15"/>
                <w:szCs w:val="15"/>
              </w:rPr>
            </w:pPr>
            <w:r w:rsidRPr="00660B29">
              <w:rPr>
                <w:sz w:val="15"/>
                <w:szCs w:val="15"/>
              </w:rPr>
              <w:t>社会效益指标</w:t>
            </w:r>
          </w:p>
        </w:tc>
        <w:tc>
          <w:tcPr>
            <w:tcW w:w="3121" w:type="dxa"/>
            <w:vAlign w:val="center"/>
          </w:tcPr>
          <w:p w:rsidR="00BA4C71" w:rsidRPr="00660B29" w:rsidRDefault="00FD6515" w:rsidP="00660B29">
            <w:pPr>
              <w:widowControl/>
              <w:spacing w:line="280" w:lineRule="exact"/>
              <w:jc w:val="center"/>
              <w:rPr>
                <w:sz w:val="15"/>
                <w:szCs w:val="15"/>
              </w:rPr>
            </w:pPr>
            <w:r w:rsidRPr="00660B29">
              <w:rPr>
                <w:rFonts w:hint="eastAsia"/>
                <w:sz w:val="15"/>
                <w:szCs w:val="15"/>
              </w:rPr>
              <w:t>为民服务、维护经济发展稳定大局</w:t>
            </w:r>
          </w:p>
        </w:tc>
        <w:tc>
          <w:tcPr>
            <w:tcW w:w="1705" w:type="dxa"/>
            <w:gridSpan w:val="2"/>
            <w:vAlign w:val="center"/>
          </w:tcPr>
          <w:p w:rsidR="00BA4C71" w:rsidRPr="00660B29" w:rsidRDefault="00FD6515" w:rsidP="00660B29">
            <w:pPr>
              <w:widowControl/>
              <w:spacing w:line="280" w:lineRule="exact"/>
              <w:jc w:val="center"/>
              <w:rPr>
                <w:sz w:val="15"/>
                <w:szCs w:val="15"/>
              </w:rPr>
            </w:pPr>
            <w:r w:rsidRPr="00660B29">
              <w:rPr>
                <w:rFonts w:hint="eastAsia"/>
                <w:sz w:val="15"/>
                <w:szCs w:val="15"/>
              </w:rPr>
              <w:t>提高</w:t>
            </w:r>
          </w:p>
        </w:tc>
        <w:tc>
          <w:tcPr>
            <w:tcW w:w="2020" w:type="dxa"/>
            <w:vAlign w:val="center"/>
          </w:tcPr>
          <w:p w:rsidR="00BA4C71" w:rsidRPr="00660B29" w:rsidRDefault="00BA4C71" w:rsidP="00660B29">
            <w:pPr>
              <w:widowControl/>
              <w:spacing w:line="280" w:lineRule="exact"/>
              <w:jc w:val="center"/>
              <w:rPr>
                <w:sz w:val="15"/>
                <w:szCs w:val="15"/>
              </w:rPr>
            </w:pPr>
            <w:r w:rsidRPr="00660B29">
              <w:rPr>
                <w:sz w:val="15"/>
                <w:szCs w:val="15"/>
              </w:rPr>
              <w:t xml:space="preserve">　</w:t>
            </w:r>
          </w:p>
        </w:tc>
      </w:tr>
      <w:tr w:rsidR="00BA4C71" w:rsidTr="00660B29">
        <w:trPr>
          <w:trHeight w:val="277"/>
          <w:jc w:val="center"/>
        </w:trPr>
        <w:tc>
          <w:tcPr>
            <w:tcW w:w="667" w:type="dxa"/>
            <w:vMerge/>
            <w:vAlign w:val="center"/>
          </w:tcPr>
          <w:p w:rsidR="00BA4C71" w:rsidRPr="00660B29" w:rsidRDefault="00BA4C71" w:rsidP="00660B29">
            <w:pPr>
              <w:widowControl/>
              <w:spacing w:line="28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853" w:type="dxa"/>
            <w:vMerge/>
            <w:vAlign w:val="center"/>
          </w:tcPr>
          <w:p w:rsidR="00BA4C71" w:rsidRPr="00660B29" w:rsidRDefault="00BA4C71" w:rsidP="00660B29">
            <w:pPr>
              <w:widowControl/>
              <w:spacing w:line="28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1274" w:type="dxa"/>
            <w:gridSpan w:val="2"/>
            <w:vMerge/>
            <w:vAlign w:val="center"/>
          </w:tcPr>
          <w:p w:rsidR="00BA4C71" w:rsidRPr="00660B29" w:rsidRDefault="00BA4C71" w:rsidP="00660B29">
            <w:pPr>
              <w:widowControl/>
              <w:spacing w:line="28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3121" w:type="dxa"/>
            <w:vAlign w:val="center"/>
          </w:tcPr>
          <w:p w:rsidR="00BA4C71" w:rsidRPr="00660B29" w:rsidRDefault="00370F41" w:rsidP="00660B29">
            <w:pPr>
              <w:widowControl/>
              <w:spacing w:line="28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丰富</w:t>
            </w:r>
            <w:r w:rsidR="00F34FFA" w:rsidRPr="00F34FFA">
              <w:rPr>
                <w:rFonts w:hint="eastAsia"/>
                <w:sz w:val="15"/>
                <w:szCs w:val="15"/>
              </w:rPr>
              <w:t>群众文化生活</w:t>
            </w:r>
          </w:p>
        </w:tc>
        <w:tc>
          <w:tcPr>
            <w:tcW w:w="1705" w:type="dxa"/>
            <w:gridSpan w:val="2"/>
            <w:vAlign w:val="center"/>
          </w:tcPr>
          <w:p w:rsidR="00BA4C71" w:rsidRPr="00660B29" w:rsidRDefault="00FD6515" w:rsidP="00660B29">
            <w:pPr>
              <w:widowControl/>
              <w:spacing w:line="280" w:lineRule="exact"/>
              <w:jc w:val="center"/>
              <w:rPr>
                <w:sz w:val="15"/>
                <w:szCs w:val="15"/>
              </w:rPr>
            </w:pPr>
            <w:r w:rsidRPr="00660B29">
              <w:rPr>
                <w:rFonts w:hint="eastAsia"/>
                <w:sz w:val="15"/>
                <w:szCs w:val="15"/>
              </w:rPr>
              <w:t>提高</w:t>
            </w:r>
          </w:p>
        </w:tc>
        <w:tc>
          <w:tcPr>
            <w:tcW w:w="2020" w:type="dxa"/>
            <w:vAlign w:val="center"/>
          </w:tcPr>
          <w:p w:rsidR="00BA4C71" w:rsidRPr="00660B29" w:rsidRDefault="00BA4C71" w:rsidP="00660B29">
            <w:pPr>
              <w:widowControl/>
              <w:spacing w:line="280" w:lineRule="exact"/>
              <w:jc w:val="center"/>
              <w:rPr>
                <w:sz w:val="15"/>
                <w:szCs w:val="15"/>
              </w:rPr>
            </w:pPr>
          </w:p>
        </w:tc>
      </w:tr>
      <w:tr w:rsidR="00BA4C71" w:rsidTr="00660B29">
        <w:trPr>
          <w:trHeight w:val="223"/>
          <w:jc w:val="center"/>
        </w:trPr>
        <w:tc>
          <w:tcPr>
            <w:tcW w:w="667" w:type="dxa"/>
            <w:vMerge/>
            <w:vAlign w:val="center"/>
          </w:tcPr>
          <w:p w:rsidR="00BA4C71" w:rsidRPr="00660B29" w:rsidRDefault="00BA4C71" w:rsidP="00660B29">
            <w:pPr>
              <w:widowControl/>
              <w:spacing w:line="28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853" w:type="dxa"/>
            <w:vMerge/>
            <w:vAlign w:val="center"/>
          </w:tcPr>
          <w:p w:rsidR="00BA4C71" w:rsidRPr="00660B29" w:rsidRDefault="00BA4C71" w:rsidP="00660B29">
            <w:pPr>
              <w:widowControl/>
              <w:spacing w:line="28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1274" w:type="dxa"/>
            <w:gridSpan w:val="2"/>
            <w:vAlign w:val="center"/>
          </w:tcPr>
          <w:p w:rsidR="00BA4C71" w:rsidRPr="00660B29" w:rsidRDefault="00BA4C71" w:rsidP="00660B29">
            <w:pPr>
              <w:widowControl/>
              <w:spacing w:line="280" w:lineRule="exact"/>
              <w:jc w:val="center"/>
              <w:rPr>
                <w:sz w:val="15"/>
                <w:szCs w:val="15"/>
              </w:rPr>
            </w:pPr>
            <w:r w:rsidRPr="00660B29">
              <w:rPr>
                <w:sz w:val="15"/>
                <w:szCs w:val="15"/>
              </w:rPr>
              <w:t>生态效益指标</w:t>
            </w:r>
          </w:p>
        </w:tc>
        <w:tc>
          <w:tcPr>
            <w:tcW w:w="3121" w:type="dxa"/>
            <w:vAlign w:val="center"/>
          </w:tcPr>
          <w:p w:rsidR="00BA4C71" w:rsidRPr="00660B29" w:rsidRDefault="00BA4C71" w:rsidP="00660B29">
            <w:pPr>
              <w:widowControl/>
              <w:spacing w:line="280" w:lineRule="exact"/>
              <w:jc w:val="center"/>
              <w:rPr>
                <w:sz w:val="15"/>
                <w:szCs w:val="15"/>
              </w:rPr>
            </w:pPr>
            <w:r w:rsidRPr="00660B29">
              <w:rPr>
                <w:sz w:val="15"/>
                <w:szCs w:val="15"/>
              </w:rPr>
              <w:t xml:space="preserve">　</w:t>
            </w:r>
          </w:p>
        </w:tc>
        <w:tc>
          <w:tcPr>
            <w:tcW w:w="1705" w:type="dxa"/>
            <w:gridSpan w:val="2"/>
            <w:vAlign w:val="center"/>
          </w:tcPr>
          <w:p w:rsidR="00BA4C71" w:rsidRPr="00660B29" w:rsidRDefault="00BA4C71" w:rsidP="00660B29">
            <w:pPr>
              <w:widowControl/>
              <w:spacing w:line="28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2020" w:type="dxa"/>
            <w:vAlign w:val="center"/>
          </w:tcPr>
          <w:p w:rsidR="00BA4C71" w:rsidRPr="00660B29" w:rsidRDefault="00BA4C71" w:rsidP="00660B29">
            <w:pPr>
              <w:widowControl/>
              <w:spacing w:line="280" w:lineRule="exact"/>
              <w:jc w:val="center"/>
              <w:rPr>
                <w:sz w:val="15"/>
                <w:szCs w:val="15"/>
              </w:rPr>
            </w:pPr>
            <w:r w:rsidRPr="00660B29">
              <w:rPr>
                <w:sz w:val="15"/>
                <w:szCs w:val="15"/>
              </w:rPr>
              <w:t xml:space="preserve">　</w:t>
            </w:r>
          </w:p>
        </w:tc>
      </w:tr>
      <w:tr w:rsidR="00BA4C71" w:rsidTr="00660B29">
        <w:trPr>
          <w:trHeight w:val="275"/>
          <w:jc w:val="center"/>
        </w:trPr>
        <w:tc>
          <w:tcPr>
            <w:tcW w:w="667" w:type="dxa"/>
            <w:vMerge/>
            <w:vAlign w:val="center"/>
          </w:tcPr>
          <w:p w:rsidR="00BA4C71" w:rsidRPr="00660B29" w:rsidRDefault="00BA4C71" w:rsidP="00660B29">
            <w:pPr>
              <w:widowControl/>
              <w:spacing w:line="28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853" w:type="dxa"/>
            <w:vMerge/>
            <w:vAlign w:val="center"/>
          </w:tcPr>
          <w:p w:rsidR="00BA4C71" w:rsidRPr="00660B29" w:rsidRDefault="00BA4C71" w:rsidP="00660B29">
            <w:pPr>
              <w:widowControl/>
              <w:spacing w:line="28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1274" w:type="dxa"/>
            <w:gridSpan w:val="2"/>
            <w:vAlign w:val="center"/>
          </w:tcPr>
          <w:p w:rsidR="00BA4C71" w:rsidRPr="00660B29" w:rsidRDefault="00BA4C71" w:rsidP="00660B29">
            <w:pPr>
              <w:widowControl/>
              <w:spacing w:line="280" w:lineRule="exact"/>
              <w:jc w:val="center"/>
              <w:rPr>
                <w:sz w:val="15"/>
                <w:szCs w:val="15"/>
              </w:rPr>
            </w:pPr>
            <w:r w:rsidRPr="00660B29">
              <w:rPr>
                <w:sz w:val="15"/>
                <w:szCs w:val="15"/>
              </w:rPr>
              <w:t>可持续影响指标</w:t>
            </w:r>
          </w:p>
        </w:tc>
        <w:tc>
          <w:tcPr>
            <w:tcW w:w="3121" w:type="dxa"/>
            <w:vAlign w:val="center"/>
          </w:tcPr>
          <w:p w:rsidR="00BA4C71" w:rsidRPr="00660B29" w:rsidRDefault="00370F41" w:rsidP="00660B29">
            <w:pPr>
              <w:widowControl/>
              <w:spacing w:line="280" w:lineRule="exact"/>
              <w:jc w:val="center"/>
              <w:rPr>
                <w:sz w:val="15"/>
                <w:szCs w:val="15"/>
              </w:rPr>
            </w:pPr>
            <w:r w:rsidRPr="00C76E85">
              <w:rPr>
                <w:rFonts w:hint="eastAsia"/>
                <w:sz w:val="15"/>
                <w:szCs w:val="15"/>
              </w:rPr>
              <w:t>对社会公众意识和文化走向进行引领</w:t>
            </w:r>
            <w:r w:rsidR="00BA4C71" w:rsidRPr="00660B29">
              <w:rPr>
                <w:sz w:val="15"/>
                <w:szCs w:val="15"/>
              </w:rPr>
              <w:t xml:space="preserve">　</w:t>
            </w:r>
          </w:p>
        </w:tc>
        <w:tc>
          <w:tcPr>
            <w:tcW w:w="1705" w:type="dxa"/>
            <w:gridSpan w:val="2"/>
            <w:vAlign w:val="center"/>
          </w:tcPr>
          <w:p w:rsidR="00BA4C71" w:rsidRPr="00F34FFA" w:rsidRDefault="00F34FFA" w:rsidP="00660B29">
            <w:pPr>
              <w:widowControl/>
              <w:spacing w:line="280" w:lineRule="exact"/>
              <w:jc w:val="center"/>
              <w:rPr>
                <w:sz w:val="15"/>
                <w:szCs w:val="15"/>
              </w:rPr>
            </w:pPr>
            <w:r w:rsidRPr="00F34FFA">
              <w:rPr>
                <w:rFonts w:hint="eastAsia"/>
                <w:sz w:val="15"/>
                <w:szCs w:val="15"/>
              </w:rPr>
              <w:t>可持续</w:t>
            </w:r>
          </w:p>
        </w:tc>
        <w:tc>
          <w:tcPr>
            <w:tcW w:w="2020" w:type="dxa"/>
            <w:vAlign w:val="center"/>
          </w:tcPr>
          <w:p w:rsidR="00BA4C71" w:rsidRPr="00660B29" w:rsidRDefault="00BA4C71" w:rsidP="00660B29">
            <w:pPr>
              <w:widowControl/>
              <w:spacing w:line="280" w:lineRule="exact"/>
              <w:jc w:val="center"/>
              <w:rPr>
                <w:sz w:val="15"/>
                <w:szCs w:val="15"/>
              </w:rPr>
            </w:pPr>
            <w:r w:rsidRPr="00660B29">
              <w:rPr>
                <w:sz w:val="15"/>
                <w:szCs w:val="15"/>
              </w:rPr>
              <w:t xml:space="preserve">　</w:t>
            </w:r>
          </w:p>
        </w:tc>
      </w:tr>
      <w:tr w:rsidR="00BA4C71" w:rsidTr="00660B29">
        <w:trPr>
          <w:trHeight w:val="387"/>
          <w:jc w:val="center"/>
        </w:trPr>
        <w:tc>
          <w:tcPr>
            <w:tcW w:w="667" w:type="dxa"/>
            <w:vMerge/>
            <w:vAlign w:val="center"/>
          </w:tcPr>
          <w:p w:rsidR="00BA4C71" w:rsidRPr="00660B29" w:rsidRDefault="00BA4C71" w:rsidP="00660B29">
            <w:pPr>
              <w:widowControl/>
              <w:spacing w:line="28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853" w:type="dxa"/>
            <w:vMerge/>
            <w:vAlign w:val="center"/>
          </w:tcPr>
          <w:p w:rsidR="00BA4C71" w:rsidRPr="00660B29" w:rsidRDefault="00BA4C71" w:rsidP="00660B29">
            <w:pPr>
              <w:widowControl/>
              <w:spacing w:line="28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1274" w:type="dxa"/>
            <w:gridSpan w:val="2"/>
            <w:vAlign w:val="center"/>
          </w:tcPr>
          <w:p w:rsidR="00BA4C71" w:rsidRPr="00660B29" w:rsidRDefault="00BA4C71" w:rsidP="00660B29">
            <w:pPr>
              <w:widowControl/>
              <w:spacing w:line="280" w:lineRule="exact"/>
              <w:jc w:val="center"/>
              <w:rPr>
                <w:sz w:val="15"/>
                <w:szCs w:val="15"/>
              </w:rPr>
            </w:pPr>
            <w:r w:rsidRPr="00660B29">
              <w:rPr>
                <w:sz w:val="15"/>
                <w:szCs w:val="15"/>
              </w:rPr>
              <w:t>社会公众或服务对象满意度指标</w:t>
            </w:r>
          </w:p>
        </w:tc>
        <w:tc>
          <w:tcPr>
            <w:tcW w:w="3121" w:type="dxa"/>
            <w:vAlign w:val="center"/>
          </w:tcPr>
          <w:p w:rsidR="00BA4C71" w:rsidRPr="00660B29" w:rsidRDefault="00BA4C71" w:rsidP="00660B29">
            <w:pPr>
              <w:widowControl/>
              <w:spacing w:line="280" w:lineRule="exact"/>
              <w:jc w:val="center"/>
              <w:rPr>
                <w:sz w:val="15"/>
                <w:szCs w:val="15"/>
              </w:rPr>
            </w:pPr>
            <w:r w:rsidRPr="00660B29">
              <w:rPr>
                <w:rFonts w:hint="eastAsia"/>
                <w:sz w:val="15"/>
                <w:szCs w:val="15"/>
              </w:rPr>
              <w:t>受益对象满意度</w:t>
            </w:r>
            <w:r w:rsidRPr="00660B29">
              <w:rPr>
                <w:sz w:val="15"/>
                <w:szCs w:val="15"/>
              </w:rPr>
              <w:t xml:space="preserve">　</w:t>
            </w:r>
          </w:p>
        </w:tc>
        <w:tc>
          <w:tcPr>
            <w:tcW w:w="1705" w:type="dxa"/>
            <w:gridSpan w:val="2"/>
            <w:vAlign w:val="center"/>
          </w:tcPr>
          <w:p w:rsidR="00BA4C71" w:rsidRPr="00660B29" w:rsidRDefault="00BA4C71" w:rsidP="00660B29">
            <w:pPr>
              <w:widowControl/>
              <w:spacing w:line="280" w:lineRule="exact"/>
              <w:jc w:val="center"/>
              <w:rPr>
                <w:sz w:val="15"/>
                <w:szCs w:val="15"/>
              </w:rPr>
            </w:pPr>
            <w:r w:rsidRPr="00660B29">
              <w:rPr>
                <w:rFonts w:hint="eastAsia"/>
                <w:sz w:val="15"/>
                <w:szCs w:val="15"/>
              </w:rPr>
              <w:t>≥</w:t>
            </w:r>
            <w:r w:rsidRPr="00660B29">
              <w:rPr>
                <w:rFonts w:hint="eastAsia"/>
                <w:sz w:val="15"/>
                <w:szCs w:val="15"/>
              </w:rPr>
              <w:t>95%</w:t>
            </w:r>
          </w:p>
        </w:tc>
        <w:tc>
          <w:tcPr>
            <w:tcW w:w="2020" w:type="dxa"/>
            <w:vAlign w:val="center"/>
          </w:tcPr>
          <w:p w:rsidR="00BA4C71" w:rsidRPr="00660B29" w:rsidRDefault="00BA4C71" w:rsidP="00660B29">
            <w:pPr>
              <w:widowControl/>
              <w:spacing w:line="280" w:lineRule="exact"/>
              <w:jc w:val="center"/>
              <w:rPr>
                <w:sz w:val="15"/>
                <w:szCs w:val="15"/>
              </w:rPr>
            </w:pPr>
            <w:r w:rsidRPr="00660B29">
              <w:rPr>
                <w:sz w:val="15"/>
                <w:szCs w:val="15"/>
              </w:rPr>
              <w:t xml:space="preserve">　</w:t>
            </w:r>
          </w:p>
        </w:tc>
      </w:tr>
      <w:tr w:rsidR="00BA4C71" w:rsidTr="00660B29">
        <w:trPr>
          <w:trHeight w:val="1491"/>
          <w:jc w:val="center"/>
        </w:trPr>
        <w:tc>
          <w:tcPr>
            <w:tcW w:w="1520" w:type="dxa"/>
            <w:gridSpan w:val="2"/>
            <w:vAlign w:val="center"/>
          </w:tcPr>
          <w:p w:rsidR="00BA4C71" w:rsidRDefault="00BA4C71" w:rsidP="00BA4C71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归口股室</w:t>
            </w:r>
          </w:p>
          <w:p w:rsidR="00BA4C71" w:rsidRDefault="00BA4C71" w:rsidP="00BA4C71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审核意见</w:t>
            </w:r>
          </w:p>
        </w:tc>
        <w:tc>
          <w:tcPr>
            <w:tcW w:w="8120" w:type="dxa"/>
            <w:gridSpan w:val="6"/>
            <w:vAlign w:val="center"/>
          </w:tcPr>
          <w:p w:rsidR="00BA4C71" w:rsidRDefault="00BA4C71" w:rsidP="00BA4C71">
            <w:pPr>
              <w:widowControl/>
              <w:spacing w:line="280" w:lineRule="exact"/>
              <w:ind w:right="420"/>
              <w:jc w:val="center"/>
              <w:rPr>
                <w:kern w:val="0"/>
                <w:szCs w:val="21"/>
              </w:rPr>
            </w:pPr>
          </w:p>
          <w:p w:rsidR="00BA4C71" w:rsidRDefault="00BA4C71" w:rsidP="00BA4C71">
            <w:pPr>
              <w:widowControl/>
              <w:spacing w:line="280" w:lineRule="exact"/>
              <w:ind w:right="630"/>
              <w:jc w:val="right"/>
              <w:rPr>
                <w:kern w:val="0"/>
                <w:szCs w:val="21"/>
              </w:rPr>
            </w:pPr>
          </w:p>
          <w:p w:rsidR="00BA4C71" w:rsidRDefault="00BA4C71" w:rsidP="00BA4C71">
            <w:pPr>
              <w:widowControl/>
              <w:spacing w:line="280" w:lineRule="exact"/>
              <w:ind w:right="630"/>
              <w:jc w:val="right"/>
              <w:rPr>
                <w:kern w:val="0"/>
                <w:szCs w:val="21"/>
              </w:rPr>
            </w:pPr>
          </w:p>
          <w:p w:rsidR="00BA4C71" w:rsidRDefault="00BA4C71" w:rsidP="00BA4C71">
            <w:pPr>
              <w:widowControl/>
              <w:spacing w:line="280" w:lineRule="exact"/>
              <w:ind w:right="630"/>
              <w:jc w:val="right"/>
              <w:rPr>
                <w:kern w:val="0"/>
                <w:szCs w:val="21"/>
              </w:rPr>
            </w:pPr>
          </w:p>
          <w:p w:rsidR="00BA4C71" w:rsidRDefault="00BA4C71" w:rsidP="00BA4C71">
            <w:pPr>
              <w:widowControl/>
              <w:spacing w:line="280" w:lineRule="exact"/>
              <w:ind w:right="630"/>
              <w:jc w:val="right"/>
              <w:rPr>
                <w:kern w:val="0"/>
                <w:szCs w:val="21"/>
              </w:rPr>
            </w:pPr>
          </w:p>
          <w:p w:rsidR="00BA4C71" w:rsidRDefault="00BA4C71" w:rsidP="00BA4C71">
            <w:pPr>
              <w:widowControl/>
              <w:spacing w:line="280" w:lineRule="exact"/>
              <w:ind w:right="630"/>
              <w:jc w:val="righ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（盖章）</w:t>
            </w:r>
          </w:p>
          <w:p w:rsidR="00BA4C71" w:rsidRDefault="00BA4C71" w:rsidP="00BA4C71">
            <w:pPr>
              <w:widowControl/>
              <w:spacing w:line="280" w:lineRule="exact"/>
              <w:jc w:val="righ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年月日</w:t>
            </w:r>
          </w:p>
        </w:tc>
      </w:tr>
      <w:tr w:rsidR="00BA4C71" w:rsidTr="00660B29">
        <w:trPr>
          <w:trHeight w:val="1701"/>
          <w:jc w:val="center"/>
        </w:trPr>
        <w:tc>
          <w:tcPr>
            <w:tcW w:w="1520" w:type="dxa"/>
            <w:gridSpan w:val="2"/>
            <w:vAlign w:val="center"/>
          </w:tcPr>
          <w:p w:rsidR="00BA4C71" w:rsidRDefault="00BA4C71" w:rsidP="00BA4C71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财政</w:t>
            </w:r>
            <w:r>
              <w:rPr>
                <w:rFonts w:ascii="宋体" w:hAnsi="宋体" w:hint="eastAsia"/>
                <w:kern w:val="0"/>
                <w:szCs w:val="21"/>
              </w:rPr>
              <w:t>绩效股</w:t>
            </w:r>
            <w:r>
              <w:rPr>
                <w:rFonts w:ascii="宋体" w:hAnsi="宋体"/>
                <w:kern w:val="0"/>
                <w:szCs w:val="21"/>
              </w:rPr>
              <w:t>审核意见</w:t>
            </w:r>
          </w:p>
        </w:tc>
        <w:tc>
          <w:tcPr>
            <w:tcW w:w="8120" w:type="dxa"/>
            <w:gridSpan w:val="6"/>
            <w:vAlign w:val="center"/>
          </w:tcPr>
          <w:p w:rsidR="00BA4C71" w:rsidRDefault="00BA4C71" w:rsidP="00BA4C71">
            <w:pPr>
              <w:widowControl/>
              <w:spacing w:line="280" w:lineRule="exact"/>
              <w:ind w:right="420"/>
              <w:jc w:val="center"/>
              <w:rPr>
                <w:kern w:val="0"/>
                <w:szCs w:val="21"/>
              </w:rPr>
            </w:pPr>
          </w:p>
          <w:p w:rsidR="00BA4C71" w:rsidRDefault="00BA4C71" w:rsidP="00BA4C71">
            <w:pPr>
              <w:widowControl/>
              <w:spacing w:line="280" w:lineRule="exact"/>
              <w:ind w:right="630"/>
              <w:jc w:val="right"/>
              <w:rPr>
                <w:kern w:val="0"/>
                <w:szCs w:val="21"/>
              </w:rPr>
            </w:pPr>
          </w:p>
          <w:p w:rsidR="00BA4C71" w:rsidRDefault="00BA4C71" w:rsidP="00BA4C71">
            <w:pPr>
              <w:widowControl/>
              <w:spacing w:line="280" w:lineRule="exact"/>
              <w:ind w:right="630"/>
              <w:jc w:val="righ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（盖章）</w:t>
            </w:r>
          </w:p>
          <w:p w:rsidR="00BA4C71" w:rsidRDefault="00BA4C71" w:rsidP="00BA4C71">
            <w:pPr>
              <w:widowControl/>
              <w:spacing w:line="280" w:lineRule="exact"/>
              <w:jc w:val="righ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年月日</w:t>
            </w:r>
          </w:p>
        </w:tc>
      </w:tr>
      <w:tr w:rsidR="00BA4C71" w:rsidTr="00660B29">
        <w:trPr>
          <w:trHeight w:hRule="exact" w:val="1644"/>
          <w:jc w:val="center"/>
        </w:trPr>
        <w:tc>
          <w:tcPr>
            <w:tcW w:w="1520" w:type="dxa"/>
            <w:gridSpan w:val="2"/>
            <w:vAlign w:val="center"/>
          </w:tcPr>
          <w:p w:rsidR="00BA4C71" w:rsidRDefault="00BA4C71" w:rsidP="00BA4C71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财政</w:t>
            </w:r>
            <w:r>
              <w:rPr>
                <w:rFonts w:ascii="宋体" w:hAnsi="宋体" w:hint="eastAsia"/>
                <w:kern w:val="0"/>
                <w:szCs w:val="21"/>
              </w:rPr>
              <w:t>预算股</w:t>
            </w:r>
            <w:r>
              <w:rPr>
                <w:rFonts w:ascii="宋体" w:hAnsi="宋体"/>
                <w:kern w:val="0"/>
                <w:szCs w:val="21"/>
              </w:rPr>
              <w:t>审核意见</w:t>
            </w:r>
          </w:p>
        </w:tc>
        <w:tc>
          <w:tcPr>
            <w:tcW w:w="8120" w:type="dxa"/>
            <w:gridSpan w:val="6"/>
            <w:vAlign w:val="center"/>
          </w:tcPr>
          <w:p w:rsidR="00BA4C71" w:rsidRDefault="00BA4C71" w:rsidP="00BA4C71">
            <w:pPr>
              <w:widowControl/>
              <w:spacing w:line="280" w:lineRule="exact"/>
              <w:ind w:right="420"/>
              <w:jc w:val="center"/>
              <w:rPr>
                <w:kern w:val="0"/>
                <w:szCs w:val="21"/>
              </w:rPr>
            </w:pPr>
          </w:p>
          <w:p w:rsidR="00BA4C71" w:rsidRDefault="00BA4C71" w:rsidP="00BA4C71">
            <w:pPr>
              <w:widowControl/>
              <w:spacing w:line="280" w:lineRule="exact"/>
              <w:ind w:right="630"/>
              <w:jc w:val="right"/>
              <w:rPr>
                <w:kern w:val="0"/>
                <w:szCs w:val="21"/>
              </w:rPr>
            </w:pPr>
          </w:p>
          <w:p w:rsidR="00BA4C71" w:rsidRDefault="00BA4C71" w:rsidP="00BA4C71">
            <w:pPr>
              <w:widowControl/>
              <w:spacing w:line="280" w:lineRule="exact"/>
              <w:ind w:right="630"/>
              <w:jc w:val="right"/>
              <w:rPr>
                <w:kern w:val="0"/>
                <w:szCs w:val="21"/>
              </w:rPr>
            </w:pPr>
          </w:p>
          <w:p w:rsidR="00BA4C71" w:rsidRDefault="00BA4C71" w:rsidP="00BA4C71">
            <w:pPr>
              <w:widowControl/>
              <w:spacing w:line="280" w:lineRule="exact"/>
              <w:ind w:right="630"/>
              <w:jc w:val="right"/>
              <w:rPr>
                <w:kern w:val="0"/>
                <w:szCs w:val="21"/>
              </w:rPr>
            </w:pPr>
          </w:p>
          <w:p w:rsidR="00BA4C71" w:rsidRDefault="00BA4C71" w:rsidP="00BA4C71">
            <w:pPr>
              <w:widowControl/>
              <w:spacing w:line="280" w:lineRule="exact"/>
              <w:ind w:right="630"/>
              <w:jc w:val="right"/>
              <w:rPr>
                <w:kern w:val="0"/>
                <w:szCs w:val="21"/>
              </w:rPr>
            </w:pPr>
          </w:p>
          <w:p w:rsidR="00BA4C71" w:rsidRDefault="00BA4C71" w:rsidP="00BA4C71">
            <w:pPr>
              <w:widowControl/>
              <w:spacing w:line="280" w:lineRule="exact"/>
              <w:ind w:right="630"/>
              <w:jc w:val="right"/>
              <w:rPr>
                <w:kern w:val="0"/>
                <w:szCs w:val="21"/>
              </w:rPr>
            </w:pPr>
          </w:p>
          <w:p w:rsidR="00BA4C71" w:rsidRDefault="00BA4C71" w:rsidP="00BA4C71">
            <w:pPr>
              <w:widowControl/>
              <w:spacing w:line="280" w:lineRule="exact"/>
              <w:ind w:right="630"/>
              <w:jc w:val="righ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（盖章）</w:t>
            </w:r>
          </w:p>
          <w:p w:rsidR="00BA4C71" w:rsidRDefault="00BA4C71" w:rsidP="00BA4C71">
            <w:pPr>
              <w:widowControl/>
              <w:spacing w:line="280" w:lineRule="exact"/>
              <w:jc w:val="righ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年月日</w:t>
            </w:r>
          </w:p>
        </w:tc>
      </w:tr>
    </w:tbl>
    <w:p w:rsidR="004222FF" w:rsidRDefault="004222FF">
      <w:pPr>
        <w:widowControl/>
        <w:tabs>
          <w:tab w:val="left" w:pos="3093"/>
          <w:tab w:val="left" w:pos="6493"/>
        </w:tabs>
        <w:jc w:val="left"/>
        <w:rPr>
          <w:kern w:val="0"/>
          <w:szCs w:val="21"/>
        </w:rPr>
      </w:pPr>
    </w:p>
    <w:p w:rsidR="004222FF" w:rsidRDefault="00DF2056" w:rsidP="00660B29">
      <w:pPr>
        <w:widowControl/>
        <w:tabs>
          <w:tab w:val="left" w:pos="3093"/>
          <w:tab w:val="left" w:pos="6493"/>
        </w:tabs>
        <w:jc w:val="left"/>
      </w:pPr>
      <w:r>
        <w:rPr>
          <w:kern w:val="0"/>
          <w:szCs w:val="21"/>
        </w:rPr>
        <w:t>填报人：</w:t>
      </w:r>
      <w:r w:rsidR="003F0639">
        <w:rPr>
          <w:rFonts w:hint="eastAsia"/>
          <w:kern w:val="0"/>
          <w:szCs w:val="21"/>
        </w:rPr>
        <w:t>鲁艳红</w:t>
      </w:r>
      <w:r w:rsidR="003F0639">
        <w:rPr>
          <w:rFonts w:hint="eastAsia"/>
          <w:kern w:val="0"/>
          <w:szCs w:val="21"/>
        </w:rPr>
        <w:t xml:space="preserve">               </w:t>
      </w:r>
      <w:r w:rsidR="003F0639">
        <w:rPr>
          <w:rFonts w:hint="eastAsia"/>
          <w:kern w:val="0"/>
          <w:szCs w:val="21"/>
        </w:rPr>
        <w:t>联系电话：</w:t>
      </w:r>
      <w:r w:rsidR="003F0639">
        <w:rPr>
          <w:rFonts w:hint="eastAsia"/>
          <w:kern w:val="0"/>
          <w:szCs w:val="21"/>
        </w:rPr>
        <w:t>18974526122</w:t>
      </w:r>
    </w:p>
    <w:sectPr w:rsidR="004222FF" w:rsidSect="006964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0EE2" w:rsidRDefault="00D50EE2" w:rsidP="00370F41">
      <w:r>
        <w:separator/>
      </w:r>
    </w:p>
  </w:endnote>
  <w:endnote w:type="continuationSeparator" w:id="1">
    <w:p w:rsidR="00D50EE2" w:rsidRDefault="00D50EE2" w:rsidP="00370F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微软雅黑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0EE2" w:rsidRDefault="00D50EE2" w:rsidP="00370F41">
      <w:r>
        <w:separator/>
      </w:r>
    </w:p>
  </w:footnote>
  <w:footnote w:type="continuationSeparator" w:id="1">
    <w:p w:rsidR="00D50EE2" w:rsidRDefault="00D50EE2" w:rsidP="00370F4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2UyMWE2NjYzODg0MjIzMWMzN2NlODQ4NjEzZmNmODIifQ=="/>
  </w:docVars>
  <w:rsids>
    <w:rsidRoot w:val="004222FF"/>
    <w:rsid w:val="00274288"/>
    <w:rsid w:val="00370F41"/>
    <w:rsid w:val="003F0639"/>
    <w:rsid w:val="004222FF"/>
    <w:rsid w:val="00660B29"/>
    <w:rsid w:val="0069641F"/>
    <w:rsid w:val="00772B4B"/>
    <w:rsid w:val="0083323E"/>
    <w:rsid w:val="009C1399"/>
    <w:rsid w:val="00BA4C71"/>
    <w:rsid w:val="00D50EE2"/>
    <w:rsid w:val="00DF2056"/>
    <w:rsid w:val="00F34FFA"/>
    <w:rsid w:val="00FD6515"/>
    <w:rsid w:val="06827FBD"/>
    <w:rsid w:val="08C507A3"/>
    <w:rsid w:val="0AAC4681"/>
    <w:rsid w:val="15CB5BCE"/>
    <w:rsid w:val="160550C9"/>
    <w:rsid w:val="25C4232E"/>
    <w:rsid w:val="7B7226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69641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70F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70F41"/>
    <w:rPr>
      <w:kern w:val="2"/>
      <w:sz w:val="18"/>
      <w:szCs w:val="18"/>
    </w:rPr>
  </w:style>
  <w:style w:type="paragraph" w:styleId="a4">
    <w:name w:val="footer"/>
    <w:basedOn w:val="a"/>
    <w:link w:val="Char0"/>
    <w:rsid w:val="00370F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70F4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170</Words>
  <Characters>973</Characters>
  <Application>Microsoft Office Word</Application>
  <DocSecurity>0</DocSecurity>
  <Lines>8</Lines>
  <Paragraphs>2</Paragraphs>
  <ScaleCrop>false</ScaleCrop>
  <Company/>
  <LinksUpToDate>false</LinksUpToDate>
  <CharactersWithSpaces>1141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9</cp:revision>
  <dcterms:created xsi:type="dcterms:W3CDTF">2022-05-31T08:04:00Z</dcterms:created>
  <dcterms:modified xsi:type="dcterms:W3CDTF">2022-06-01T01:26:00Z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D59F866768BE4823A90E07CC31C53BC3</vt:lpwstr>
  </property>
</Properties>
</file>