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48621">
      <w:pPr>
        <w:spacing w:before="76" w:line="188" w:lineRule="auto"/>
        <w:ind w:firstLine="350" w:firstLineChars="100"/>
        <w:rPr>
          <w:rFonts w:ascii="方正小标宋简体" w:hAnsi="微软雅黑" w:eastAsia="方正小标宋简体" w:cs="微软雅黑"/>
          <w:sz w:val="35"/>
          <w:szCs w:val="35"/>
        </w:rPr>
      </w:pPr>
      <w:bookmarkStart w:id="0" w:name="_bookmark17"/>
      <w:bookmarkEnd w:id="0"/>
      <w:r>
        <w:rPr>
          <w:rFonts w:hint="eastAsia" w:ascii="方正小标宋简体" w:hAnsi="Times New Roman" w:eastAsia="方正小标宋简体" w:cs="Times New Roman"/>
          <w:sz w:val="35"/>
          <w:szCs w:val="35"/>
        </w:rPr>
        <w:t>洪江区</w:t>
      </w:r>
      <w:r>
        <w:rPr>
          <w:rFonts w:ascii="Times New Roman" w:hAnsi="Times New Roman" w:eastAsia="方正小标宋简体" w:cs="Times New Roman"/>
          <w:sz w:val="35"/>
          <w:szCs w:val="35"/>
        </w:rPr>
        <w:t>2023</w:t>
      </w:r>
      <w:r>
        <w:rPr>
          <w:rFonts w:hint="eastAsia" w:ascii="方正小标宋简体" w:hAnsi="微软雅黑" w:eastAsia="方正小标宋简体" w:cs="微软雅黑"/>
          <w:spacing w:val="9"/>
          <w:sz w:val="35"/>
          <w:szCs w:val="35"/>
        </w:rPr>
        <w:t>年度巩固拓展脱贫攻坚成果和乡村振兴项目库动态调整项目申报表</w:t>
      </w:r>
    </w:p>
    <w:p w14:paraId="630A8A95">
      <w:pPr>
        <w:tabs>
          <w:tab w:val="left" w:pos="6050"/>
        </w:tabs>
        <w:spacing w:before="90" w:line="183" w:lineRule="auto"/>
        <w:ind w:left="5876"/>
        <w:rPr>
          <w:rFonts w:ascii="方正小标宋简体" w:hAnsi="微软雅黑" w:eastAsia="方正小标宋简体" w:cs="微软雅黑"/>
          <w:sz w:val="35"/>
          <w:szCs w:val="35"/>
        </w:rPr>
      </w:pPr>
      <w:r>
        <w:rPr>
          <w:rFonts w:hint="eastAsia" w:ascii="方正小标宋简体" w:hAnsi="微软雅黑" w:eastAsia="方正小标宋简体" w:cs="微软雅黑"/>
          <w:sz w:val="35"/>
          <w:szCs w:val="35"/>
        </w:rPr>
        <w:tab/>
      </w:r>
      <w:r>
        <w:rPr>
          <w:rFonts w:hint="eastAsia" w:ascii="方正小标宋简体" w:hAnsi="微软雅黑" w:eastAsia="方正小标宋简体" w:cs="微软雅黑"/>
          <w:spacing w:val="36"/>
          <w:sz w:val="35"/>
          <w:szCs w:val="35"/>
        </w:rPr>
        <w:t>(</w:t>
      </w:r>
      <w:r>
        <w:rPr>
          <w:rFonts w:hint="eastAsia" w:ascii="方正小标宋简体" w:hAnsi="微软雅黑" w:eastAsia="方正小标宋简体" w:cs="微软雅黑"/>
          <w:spacing w:val="34"/>
          <w:sz w:val="35"/>
          <w:szCs w:val="35"/>
        </w:rPr>
        <w:t>新增入库)</w:t>
      </w:r>
    </w:p>
    <w:p w14:paraId="2ECD3795">
      <w:pPr>
        <w:spacing w:before="50" w:line="227" w:lineRule="auto"/>
        <w:rPr>
          <w:rFonts w:cs="仿宋" w:asciiTheme="minorEastAsia" w:hAnsiTheme="minorEastAsia"/>
          <w:szCs w:val="21"/>
        </w:rPr>
      </w:pPr>
      <w:r>
        <w:rPr>
          <w:rFonts w:cs="仿宋" w:asciiTheme="minorEastAsia" w:hAnsiTheme="minorEastAsia"/>
          <w:spacing w:val="1"/>
          <w:szCs w:val="21"/>
        </w:rPr>
        <w:t xml:space="preserve">单位：(盖章)   </w:t>
      </w:r>
      <w:r>
        <w:rPr>
          <w:rFonts w:hint="eastAsia" w:cs="仿宋" w:asciiTheme="minorEastAsia" w:hAnsiTheme="minorEastAsia"/>
          <w:spacing w:val="1"/>
          <w:szCs w:val="21"/>
          <w:lang w:eastAsia="zh-CN"/>
        </w:rPr>
        <w:t>怀化市洪江区自然资源局</w:t>
      </w:r>
      <w:r>
        <w:rPr>
          <w:rFonts w:cs="仿宋" w:asciiTheme="minorEastAsia" w:hAnsiTheme="minorEastAsia"/>
          <w:spacing w:val="1"/>
          <w:szCs w:val="21"/>
        </w:rPr>
        <w:t xml:space="preserve">                                                          </w:t>
      </w:r>
      <w:r>
        <w:rPr>
          <w:rFonts w:cs="仿宋" w:asciiTheme="minorEastAsia" w:hAnsiTheme="minorEastAsia"/>
          <w:szCs w:val="21"/>
        </w:rPr>
        <w:t xml:space="preserve">         时间： </w:t>
      </w:r>
      <w:r>
        <w:rPr>
          <w:rFonts w:ascii="Times New Roman" w:hAnsi="Times New Roman" w:cs="Times New Roman"/>
          <w:szCs w:val="21"/>
        </w:rPr>
        <w:t>20</w:t>
      </w:r>
      <w:r>
        <w:rPr>
          <w:rFonts w:hint="eastAsia" w:ascii="Times New Roman" w:hAnsi="Times New Roman" w:cs="Times New Roman"/>
          <w:szCs w:val="21"/>
          <w:lang w:val="en-US" w:eastAsia="zh-CN"/>
        </w:rPr>
        <w:t>24</w:t>
      </w:r>
      <w:r>
        <w:rPr>
          <w:rFonts w:cs="仿宋" w:asciiTheme="minorEastAsia" w:hAnsiTheme="minorEastAsia"/>
          <w:szCs w:val="21"/>
        </w:rPr>
        <w:t xml:space="preserve">年 </w:t>
      </w:r>
      <w:r>
        <w:rPr>
          <w:rFonts w:hint="eastAsia" w:cs="仿宋" w:asciiTheme="minorEastAsia" w:hAnsiTheme="minorEastAsia"/>
          <w:szCs w:val="21"/>
          <w:lang w:val="en-US" w:eastAsia="zh-CN"/>
        </w:rPr>
        <w:t>1</w:t>
      </w:r>
      <w:r>
        <w:rPr>
          <w:rFonts w:cs="Times New Roman" w:asciiTheme="minorEastAsia" w:hAnsiTheme="minorEastAsia"/>
          <w:szCs w:val="21"/>
        </w:rPr>
        <w:t xml:space="preserve"> </w:t>
      </w:r>
      <w:r>
        <w:rPr>
          <w:rFonts w:cs="仿宋" w:asciiTheme="minorEastAsia" w:hAnsiTheme="minorEastAsia"/>
          <w:szCs w:val="21"/>
        </w:rPr>
        <w:t xml:space="preserve">月 </w:t>
      </w:r>
      <w:r>
        <w:rPr>
          <w:rFonts w:hint="eastAsia" w:cs="仿宋" w:asciiTheme="minorEastAsia" w:hAnsiTheme="minorEastAsia"/>
          <w:szCs w:val="21"/>
          <w:lang w:val="en-US" w:eastAsia="zh-CN"/>
        </w:rPr>
        <w:t>19</w:t>
      </w:r>
      <w:r>
        <w:rPr>
          <w:rFonts w:cs="Times New Roman" w:asciiTheme="minorEastAsia" w:hAnsiTheme="minorEastAsia"/>
          <w:szCs w:val="21"/>
        </w:rPr>
        <w:t xml:space="preserve"> </w:t>
      </w:r>
      <w:r>
        <w:rPr>
          <w:rFonts w:cs="仿宋" w:asciiTheme="minorEastAsia" w:hAnsiTheme="minorEastAsia"/>
          <w:szCs w:val="21"/>
        </w:rPr>
        <w:t>日</w:t>
      </w:r>
    </w:p>
    <w:p w14:paraId="097ED2D3">
      <w:pPr>
        <w:spacing w:line="118" w:lineRule="exact"/>
      </w:pPr>
    </w:p>
    <w:tbl>
      <w:tblPr>
        <w:tblStyle w:val="7"/>
        <w:tblW w:w="146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506"/>
        <w:gridCol w:w="581"/>
        <w:gridCol w:w="499"/>
        <w:gridCol w:w="583"/>
        <w:gridCol w:w="433"/>
        <w:gridCol w:w="767"/>
        <w:gridCol w:w="450"/>
        <w:gridCol w:w="517"/>
        <w:gridCol w:w="516"/>
        <w:gridCol w:w="581"/>
        <w:gridCol w:w="501"/>
        <w:gridCol w:w="862"/>
        <w:gridCol w:w="464"/>
        <w:gridCol w:w="503"/>
        <w:gridCol w:w="406"/>
        <w:gridCol w:w="617"/>
        <w:gridCol w:w="766"/>
        <w:gridCol w:w="617"/>
        <w:gridCol w:w="450"/>
        <w:gridCol w:w="567"/>
        <w:gridCol w:w="533"/>
        <w:gridCol w:w="1133"/>
        <w:gridCol w:w="1474"/>
      </w:tblGrid>
      <w:tr w14:paraId="24EF4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38" w:type="dxa"/>
            <w:vMerge w:val="restart"/>
            <w:tcBorders>
              <w:bottom w:val="nil"/>
            </w:tcBorders>
            <w:vAlign w:val="center"/>
          </w:tcPr>
          <w:p w14:paraId="14FAE2D1">
            <w:pPr>
              <w:spacing w:before="55" w:line="216" w:lineRule="auto"/>
              <w:ind w:left="82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序</w:t>
            </w:r>
          </w:p>
          <w:p w14:paraId="073E60EC">
            <w:pPr>
              <w:spacing w:line="229" w:lineRule="auto"/>
              <w:ind w:left="91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号</w:t>
            </w:r>
          </w:p>
        </w:tc>
        <w:tc>
          <w:tcPr>
            <w:tcW w:w="1586" w:type="dxa"/>
            <w:gridSpan w:val="3"/>
            <w:vAlign w:val="center"/>
          </w:tcPr>
          <w:p w14:paraId="521C4A78">
            <w:pPr>
              <w:spacing w:before="131" w:line="229" w:lineRule="auto"/>
              <w:ind w:left="345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项目类别</w:t>
            </w:r>
          </w:p>
        </w:tc>
        <w:tc>
          <w:tcPr>
            <w:tcW w:w="583" w:type="dxa"/>
            <w:vMerge w:val="restart"/>
            <w:tcBorders>
              <w:bottom w:val="nil"/>
            </w:tcBorders>
            <w:vAlign w:val="center"/>
          </w:tcPr>
          <w:p w14:paraId="5A27998D">
            <w:pPr>
              <w:spacing w:before="55" w:line="230" w:lineRule="auto"/>
              <w:ind w:left="109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乡</w:t>
            </w:r>
          </w:p>
        </w:tc>
        <w:tc>
          <w:tcPr>
            <w:tcW w:w="433" w:type="dxa"/>
            <w:vMerge w:val="restart"/>
            <w:tcBorders>
              <w:bottom w:val="nil"/>
            </w:tcBorders>
            <w:vAlign w:val="center"/>
          </w:tcPr>
          <w:p w14:paraId="28F6A05D">
            <w:pPr>
              <w:spacing w:before="55" w:line="227" w:lineRule="auto"/>
              <w:ind w:left="84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村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vAlign w:val="center"/>
          </w:tcPr>
          <w:p w14:paraId="2BBBF108">
            <w:pPr>
              <w:spacing w:line="221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项目名称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center"/>
          </w:tcPr>
          <w:p w14:paraId="01475481">
            <w:pPr>
              <w:spacing w:before="55" w:line="231" w:lineRule="auto"/>
              <w:ind w:left="76" w:right="70" w:hanging="5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建设 性质</w:t>
            </w:r>
          </w:p>
        </w:tc>
        <w:tc>
          <w:tcPr>
            <w:tcW w:w="517" w:type="dxa"/>
            <w:vMerge w:val="restart"/>
            <w:tcBorders>
              <w:bottom w:val="nil"/>
            </w:tcBorders>
            <w:vAlign w:val="center"/>
          </w:tcPr>
          <w:p w14:paraId="5041E95A">
            <w:pPr>
              <w:spacing w:before="55" w:line="233" w:lineRule="auto"/>
              <w:ind w:left="72" w:right="69" w:firstLine="1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实施 地点</w:t>
            </w:r>
          </w:p>
        </w:tc>
        <w:tc>
          <w:tcPr>
            <w:tcW w:w="1097" w:type="dxa"/>
            <w:gridSpan w:val="2"/>
            <w:vAlign w:val="center"/>
          </w:tcPr>
          <w:p w14:paraId="54FB3A27">
            <w:pPr>
              <w:spacing w:before="131" w:line="229" w:lineRule="auto"/>
              <w:ind w:left="167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时间进度</w:t>
            </w:r>
          </w:p>
        </w:tc>
        <w:tc>
          <w:tcPr>
            <w:tcW w:w="501" w:type="dxa"/>
            <w:vMerge w:val="restart"/>
            <w:tcBorders>
              <w:bottom w:val="nil"/>
            </w:tcBorders>
            <w:vAlign w:val="center"/>
          </w:tcPr>
          <w:p w14:paraId="43470F5E">
            <w:pPr>
              <w:spacing w:before="55" w:line="231" w:lineRule="auto"/>
              <w:ind w:left="77" w:right="70" w:firstLine="1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责任 单位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center"/>
          </w:tcPr>
          <w:p w14:paraId="16E86BA1">
            <w:pPr>
              <w:spacing w:before="56" w:line="219" w:lineRule="auto"/>
              <w:ind w:left="71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建设</w:t>
            </w:r>
          </w:p>
          <w:p w14:paraId="53694954">
            <w:pPr>
              <w:spacing w:line="216" w:lineRule="auto"/>
              <w:ind w:left="98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内容</w:t>
            </w:r>
          </w:p>
          <w:p w14:paraId="3CE8478C">
            <w:pPr>
              <w:spacing w:line="216" w:lineRule="auto"/>
              <w:ind w:left="71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及规</w:t>
            </w:r>
          </w:p>
          <w:p w14:paraId="29CCD7FE">
            <w:pPr>
              <w:spacing w:line="228" w:lineRule="auto"/>
              <w:ind w:left="160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模</w:t>
            </w:r>
          </w:p>
        </w:tc>
        <w:tc>
          <w:tcPr>
            <w:tcW w:w="1373" w:type="dxa"/>
            <w:gridSpan w:val="3"/>
            <w:vAlign w:val="center"/>
          </w:tcPr>
          <w:p w14:paraId="37DB5E80">
            <w:pPr>
              <w:spacing w:before="29" w:line="214" w:lineRule="auto"/>
              <w:ind w:left="715" w:right="71" w:hanging="636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资金规模和</w:t>
            </w:r>
          </w:p>
          <w:p w14:paraId="6F6C5FEF">
            <w:pPr>
              <w:spacing w:before="29" w:line="214" w:lineRule="auto"/>
              <w:ind w:left="715" w:right="71" w:hanging="636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筹资方式</w:t>
            </w:r>
          </w:p>
        </w:tc>
        <w:tc>
          <w:tcPr>
            <w:tcW w:w="3550" w:type="dxa"/>
            <w:gridSpan w:val="6"/>
            <w:vAlign w:val="center"/>
          </w:tcPr>
          <w:p w14:paraId="564DA3EF">
            <w:pPr>
              <w:spacing w:before="131" w:line="229" w:lineRule="auto"/>
              <w:ind w:left="1901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受益对象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center"/>
          </w:tcPr>
          <w:p w14:paraId="411F79E1">
            <w:pPr>
              <w:spacing w:before="55" w:line="232" w:lineRule="auto"/>
              <w:ind w:left="76" w:right="34" w:hanging="26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绩</w:t>
            </w:r>
          </w:p>
          <w:p w14:paraId="7328FF7C">
            <w:pPr>
              <w:spacing w:before="55" w:line="232" w:lineRule="auto"/>
              <w:ind w:left="76" w:right="34" w:hanging="26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效</w:t>
            </w:r>
          </w:p>
          <w:p w14:paraId="57499164">
            <w:pPr>
              <w:spacing w:before="55" w:line="232" w:lineRule="auto"/>
              <w:ind w:left="76" w:right="34" w:hanging="26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目</w:t>
            </w:r>
          </w:p>
          <w:p w14:paraId="19C3B469">
            <w:pPr>
              <w:spacing w:before="55" w:line="232" w:lineRule="auto"/>
              <w:ind w:left="76" w:right="34" w:hanging="26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标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center"/>
          </w:tcPr>
          <w:p w14:paraId="6894F72B">
            <w:pPr>
              <w:spacing w:before="55" w:line="228" w:lineRule="auto"/>
              <w:ind w:left="61" w:right="50" w:firstLine="1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联农</w:t>
            </w:r>
          </w:p>
          <w:p w14:paraId="2104D3C9">
            <w:pPr>
              <w:spacing w:before="55" w:line="228" w:lineRule="auto"/>
              <w:ind w:left="61" w:right="50" w:firstLine="1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带农</w:t>
            </w:r>
          </w:p>
          <w:p w14:paraId="2AF8DE3F">
            <w:pPr>
              <w:spacing w:before="55" w:line="228" w:lineRule="auto"/>
              <w:ind w:left="61" w:right="50" w:firstLine="1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机制</w:t>
            </w:r>
          </w:p>
        </w:tc>
      </w:tr>
      <w:tr w14:paraId="4AF37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38" w:type="dxa"/>
            <w:vMerge w:val="continue"/>
            <w:tcBorders>
              <w:top w:val="nil"/>
              <w:bottom w:val="nil"/>
            </w:tcBorders>
            <w:vAlign w:val="center"/>
          </w:tcPr>
          <w:p w14:paraId="6D1B27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Merge w:val="restart"/>
            <w:tcBorders>
              <w:bottom w:val="nil"/>
            </w:tcBorders>
            <w:vAlign w:val="center"/>
          </w:tcPr>
          <w:p w14:paraId="3D501A5D">
            <w:pPr>
              <w:spacing w:before="55" w:line="231" w:lineRule="auto"/>
              <w:ind w:left="33" w:right="21" w:hanging="7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项目 类型</w:t>
            </w:r>
          </w:p>
        </w:tc>
        <w:tc>
          <w:tcPr>
            <w:tcW w:w="581" w:type="dxa"/>
            <w:vMerge w:val="restart"/>
            <w:tcBorders>
              <w:bottom w:val="nil"/>
            </w:tcBorders>
            <w:vAlign w:val="center"/>
          </w:tcPr>
          <w:p w14:paraId="653D20C7">
            <w:pPr>
              <w:spacing w:before="55" w:line="228" w:lineRule="auto"/>
              <w:ind w:left="25" w:right="22" w:firstLine="7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二级</w:t>
            </w:r>
          </w:p>
          <w:p w14:paraId="1AD0B4AF">
            <w:pPr>
              <w:spacing w:before="55" w:line="228" w:lineRule="auto"/>
              <w:ind w:left="25" w:right="22" w:firstLine="7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项目</w:t>
            </w:r>
          </w:p>
          <w:p w14:paraId="1A6C2660">
            <w:pPr>
              <w:spacing w:before="55" w:line="228" w:lineRule="auto"/>
              <w:ind w:left="25" w:right="22" w:firstLine="7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类型</w:t>
            </w:r>
          </w:p>
        </w:tc>
        <w:tc>
          <w:tcPr>
            <w:tcW w:w="499" w:type="dxa"/>
            <w:vMerge w:val="restart"/>
            <w:tcBorders>
              <w:bottom w:val="nil"/>
            </w:tcBorders>
            <w:vAlign w:val="center"/>
          </w:tcPr>
          <w:p w14:paraId="72708621">
            <w:pPr>
              <w:spacing w:before="55" w:line="231" w:lineRule="auto"/>
              <w:ind w:left="32" w:right="26" w:firstLine="89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项目 子类型</w:t>
            </w:r>
          </w:p>
        </w:tc>
        <w:tc>
          <w:tcPr>
            <w:tcW w:w="583" w:type="dxa"/>
            <w:vMerge w:val="continue"/>
            <w:tcBorders>
              <w:top w:val="nil"/>
              <w:bottom w:val="nil"/>
            </w:tcBorders>
            <w:vAlign w:val="center"/>
          </w:tcPr>
          <w:p w14:paraId="0B45F2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dxa"/>
            <w:vMerge w:val="continue"/>
            <w:tcBorders>
              <w:top w:val="nil"/>
              <w:bottom w:val="nil"/>
            </w:tcBorders>
            <w:vAlign w:val="center"/>
          </w:tcPr>
          <w:p w14:paraId="199775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1CE0B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center"/>
          </w:tcPr>
          <w:p w14:paraId="433E6E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  <w:bottom w:val="nil"/>
            </w:tcBorders>
            <w:vAlign w:val="center"/>
          </w:tcPr>
          <w:p w14:paraId="57885C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6" w:type="dxa"/>
            <w:vMerge w:val="restart"/>
            <w:tcBorders>
              <w:bottom w:val="nil"/>
            </w:tcBorders>
            <w:vAlign w:val="center"/>
          </w:tcPr>
          <w:p w14:paraId="497FCA7D">
            <w:pPr>
              <w:spacing w:before="55" w:line="228" w:lineRule="auto"/>
              <w:ind w:left="77" w:right="71" w:hanging="1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计划 开工 时间</w:t>
            </w:r>
          </w:p>
        </w:tc>
        <w:tc>
          <w:tcPr>
            <w:tcW w:w="581" w:type="dxa"/>
            <w:vMerge w:val="restart"/>
            <w:tcBorders>
              <w:bottom w:val="nil"/>
            </w:tcBorders>
            <w:vAlign w:val="center"/>
          </w:tcPr>
          <w:p w14:paraId="180A1D38">
            <w:pPr>
              <w:spacing w:before="55" w:line="228" w:lineRule="auto"/>
              <w:ind w:left="91" w:right="78" w:hanging="5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计划 完工 时间</w:t>
            </w:r>
          </w:p>
        </w:tc>
        <w:tc>
          <w:tcPr>
            <w:tcW w:w="501" w:type="dxa"/>
            <w:vMerge w:val="continue"/>
            <w:tcBorders>
              <w:top w:val="nil"/>
              <w:bottom w:val="nil"/>
            </w:tcBorders>
            <w:vAlign w:val="center"/>
          </w:tcPr>
          <w:p w14:paraId="2AD0F6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vAlign w:val="center"/>
          </w:tcPr>
          <w:p w14:paraId="1A7C1A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dxa"/>
            <w:vMerge w:val="restart"/>
            <w:tcBorders>
              <w:bottom w:val="nil"/>
            </w:tcBorders>
            <w:vAlign w:val="center"/>
          </w:tcPr>
          <w:p w14:paraId="4E325EFA">
            <w:pPr>
              <w:spacing w:before="55" w:line="217" w:lineRule="auto"/>
              <w:ind w:left="77" w:right="71" w:hanging="4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项目 预算 总投</w:t>
            </w:r>
          </w:p>
          <w:p w14:paraId="2ADCD53F">
            <w:pPr>
              <w:spacing w:before="1" w:line="232" w:lineRule="auto"/>
              <w:ind w:left="77" w:right="13" w:hanging="51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资</w:t>
            </w:r>
          </w:p>
          <w:p w14:paraId="29648F2F">
            <w:pPr>
              <w:spacing w:before="1" w:line="232" w:lineRule="auto"/>
              <w:ind w:left="77" w:right="13" w:hanging="51"/>
              <w:jc w:val="center"/>
              <w:rPr>
                <w:rFonts w:cs="仿宋" w:asciiTheme="minorEastAsia" w:hAnsiTheme="minorEastAsia"/>
                <w:spacing w:val="-12"/>
                <w:szCs w:val="21"/>
              </w:rPr>
            </w:pPr>
            <w:r>
              <w:rPr>
                <w:rFonts w:hint="eastAsia" w:cs="仿宋" w:asciiTheme="minorEastAsia" w:hAnsiTheme="minorEastAsia"/>
                <w:spacing w:val="-12"/>
                <w:szCs w:val="21"/>
              </w:rPr>
              <w:t>(</w:t>
            </w:r>
            <w:r>
              <w:rPr>
                <w:rFonts w:cs="仿宋" w:asciiTheme="minorEastAsia" w:hAnsiTheme="minorEastAsia"/>
                <w:spacing w:val="-12"/>
                <w:szCs w:val="21"/>
              </w:rPr>
              <w:t>万元)</w:t>
            </w:r>
          </w:p>
        </w:tc>
        <w:tc>
          <w:tcPr>
            <w:tcW w:w="909" w:type="dxa"/>
            <w:gridSpan w:val="2"/>
            <w:vAlign w:val="center"/>
          </w:tcPr>
          <w:p w14:paraId="064D505F">
            <w:pPr>
              <w:spacing w:before="76" w:line="228" w:lineRule="auto"/>
              <w:ind w:left="362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其中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center"/>
          </w:tcPr>
          <w:p w14:paraId="20D533ED">
            <w:pPr>
              <w:spacing w:before="55" w:line="232" w:lineRule="auto"/>
              <w:ind w:left="21" w:right="16" w:firstLine="91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受益</w:t>
            </w:r>
          </w:p>
          <w:p w14:paraId="337CC010">
            <w:pPr>
              <w:spacing w:before="55" w:line="232" w:lineRule="auto"/>
              <w:ind w:left="21" w:right="16" w:firstLine="91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村数(个)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center"/>
          </w:tcPr>
          <w:p w14:paraId="6B09E1CD">
            <w:pPr>
              <w:spacing w:before="55" w:line="233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受益</w:t>
            </w:r>
          </w:p>
          <w:p w14:paraId="744BF58C">
            <w:pPr>
              <w:spacing w:before="55" w:line="233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户数</w:t>
            </w:r>
          </w:p>
          <w:p w14:paraId="536C28A8">
            <w:pPr>
              <w:spacing w:before="55" w:line="233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(户)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center"/>
          </w:tcPr>
          <w:p w14:paraId="565377CE">
            <w:pPr>
              <w:spacing w:line="219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受益人</w:t>
            </w:r>
          </w:p>
          <w:p w14:paraId="71EFD8BA">
            <w:pPr>
              <w:spacing w:line="216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口数</w:t>
            </w:r>
          </w:p>
          <w:p w14:paraId="22F61152">
            <w:pPr>
              <w:spacing w:line="229" w:lineRule="auto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(人)</w:t>
            </w:r>
          </w:p>
        </w:tc>
        <w:tc>
          <w:tcPr>
            <w:tcW w:w="1550" w:type="dxa"/>
            <w:gridSpan w:val="3"/>
            <w:vAlign w:val="center"/>
          </w:tcPr>
          <w:p w14:paraId="3DD81380">
            <w:pPr>
              <w:spacing w:before="76" w:line="228" w:lineRule="auto"/>
              <w:ind w:left="955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其中</w:t>
            </w: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373198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center"/>
          </w:tcPr>
          <w:p w14:paraId="319F84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59B6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  <w:jc w:val="center"/>
        </w:trPr>
        <w:tc>
          <w:tcPr>
            <w:tcW w:w="338" w:type="dxa"/>
            <w:vMerge w:val="continue"/>
            <w:tcBorders>
              <w:top w:val="nil"/>
            </w:tcBorders>
            <w:vAlign w:val="center"/>
          </w:tcPr>
          <w:p w14:paraId="04382A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center"/>
          </w:tcPr>
          <w:p w14:paraId="0BCD2B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</w:tcBorders>
            <w:vAlign w:val="center"/>
          </w:tcPr>
          <w:p w14:paraId="4DA186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dxa"/>
            <w:vMerge w:val="continue"/>
            <w:tcBorders>
              <w:top w:val="nil"/>
            </w:tcBorders>
            <w:vAlign w:val="center"/>
          </w:tcPr>
          <w:p w14:paraId="13C5C5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3" w:type="dxa"/>
            <w:vMerge w:val="continue"/>
            <w:tcBorders>
              <w:top w:val="nil"/>
            </w:tcBorders>
            <w:vAlign w:val="center"/>
          </w:tcPr>
          <w:p w14:paraId="64CA2D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dxa"/>
            <w:vMerge w:val="continue"/>
            <w:tcBorders>
              <w:top w:val="nil"/>
            </w:tcBorders>
            <w:vAlign w:val="center"/>
          </w:tcPr>
          <w:p w14:paraId="60E84C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textDirection w:val="tbRlV"/>
            <w:vAlign w:val="center"/>
          </w:tcPr>
          <w:p w14:paraId="480AAD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center"/>
          </w:tcPr>
          <w:p w14:paraId="08BBAC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  <w:vAlign w:val="center"/>
          </w:tcPr>
          <w:p w14:paraId="301088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center"/>
          </w:tcPr>
          <w:p w14:paraId="7E34B8B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</w:tcBorders>
            <w:vAlign w:val="center"/>
          </w:tcPr>
          <w:p w14:paraId="393A29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center"/>
          </w:tcPr>
          <w:p w14:paraId="78EDA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center"/>
          </w:tcPr>
          <w:p w14:paraId="119BF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dxa"/>
            <w:vMerge w:val="continue"/>
            <w:tcBorders>
              <w:top w:val="nil"/>
            </w:tcBorders>
            <w:vAlign w:val="center"/>
          </w:tcPr>
          <w:p w14:paraId="7928F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50E2982C">
            <w:pPr>
              <w:spacing w:before="55" w:line="225" w:lineRule="auto"/>
              <w:ind w:left="70" w:right="70" w:firstLine="4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财政</w:t>
            </w:r>
          </w:p>
          <w:p w14:paraId="2D949514">
            <w:pPr>
              <w:spacing w:before="55" w:line="225" w:lineRule="auto"/>
              <w:ind w:left="70" w:right="70" w:firstLine="4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资金</w:t>
            </w:r>
          </w:p>
          <w:p w14:paraId="00E5DEE1">
            <w:pPr>
              <w:spacing w:before="1" w:line="232" w:lineRule="auto"/>
              <w:ind w:left="77" w:right="13" w:hanging="51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pacing w:val="-12"/>
                <w:szCs w:val="21"/>
              </w:rPr>
              <w:t>(</w:t>
            </w:r>
            <w:r>
              <w:rPr>
                <w:rFonts w:cs="仿宋" w:asciiTheme="minorEastAsia" w:hAnsiTheme="minorEastAsia"/>
                <w:spacing w:val="-12"/>
                <w:szCs w:val="21"/>
              </w:rPr>
              <w:t>万元</w:t>
            </w:r>
            <w:r>
              <w:rPr>
                <w:rFonts w:hint="eastAsia" w:cs="仿宋" w:asciiTheme="minorEastAsia" w:hAnsiTheme="minorEastAsia"/>
                <w:spacing w:val="-12"/>
                <w:szCs w:val="21"/>
              </w:rPr>
              <w:t>)</w:t>
            </w:r>
          </w:p>
        </w:tc>
        <w:tc>
          <w:tcPr>
            <w:tcW w:w="406" w:type="dxa"/>
            <w:vAlign w:val="center"/>
          </w:tcPr>
          <w:p w14:paraId="27CB5FE9">
            <w:pPr>
              <w:spacing w:before="55" w:line="219" w:lineRule="auto"/>
              <w:ind w:left="22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其他</w:t>
            </w:r>
          </w:p>
          <w:p w14:paraId="6A41BB5E">
            <w:pPr>
              <w:spacing w:before="55" w:line="219" w:lineRule="auto"/>
              <w:ind w:left="22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资金</w:t>
            </w:r>
          </w:p>
          <w:p w14:paraId="6865FDEF">
            <w:pPr>
              <w:spacing w:before="55" w:line="219" w:lineRule="auto"/>
              <w:ind w:left="22"/>
              <w:jc w:val="lef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(</w:t>
            </w:r>
            <w:r>
              <w:rPr>
                <w:rFonts w:cs="仿宋" w:asciiTheme="minorEastAsia" w:hAnsiTheme="minorEastAsia"/>
                <w:szCs w:val="21"/>
              </w:rPr>
              <w:t>万元</w:t>
            </w:r>
            <w:r>
              <w:rPr>
                <w:rFonts w:hint="eastAsia" w:cs="仿宋" w:asciiTheme="minorEastAsia" w:hAnsiTheme="minorEastAsia"/>
                <w:szCs w:val="21"/>
              </w:rPr>
              <w:t>)</w:t>
            </w:r>
          </w:p>
        </w:tc>
        <w:tc>
          <w:tcPr>
            <w:tcW w:w="617" w:type="dxa"/>
            <w:vMerge w:val="continue"/>
            <w:tcBorders>
              <w:top w:val="nil"/>
            </w:tcBorders>
            <w:vAlign w:val="center"/>
          </w:tcPr>
          <w:p w14:paraId="63BE1B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  <w:vAlign w:val="center"/>
          </w:tcPr>
          <w:p w14:paraId="0D1B49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center"/>
          </w:tcPr>
          <w:p w14:paraId="2D89931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" w:type="dxa"/>
            <w:vAlign w:val="center"/>
          </w:tcPr>
          <w:p w14:paraId="17AE0DB6">
            <w:pPr>
              <w:spacing w:before="55" w:line="228" w:lineRule="auto"/>
              <w:ind w:left="103" w:right="101" w:firstLine="9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受益脱贫村数</w:t>
            </w:r>
          </w:p>
          <w:p w14:paraId="080FF52D">
            <w:pPr>
              <w:spacing w:before="55" w:line="228" w:lineRule="auto"/>
              <w:ind w:left="103" w:right="101" w:firstLine="9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(个)</w:t>
            </w:r>
          </w:p>
        </w:tc>
        <w:tc>
          <w:tcPr>
            <w:tcW w:w="567" w:type="dxa"/>
            <w:vAlign w:val="center"/>
          </w:tcPr>
          <w:p w14:paraId="44983932">
            <w:pPr>
              <w:spacing w:line="216" w:lineRule="auto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受益脱</w:t>
            </w:r>
          </w:p>
          <w:p w14:paraId="5CD832B8">
            <w:pPr>
              <w:spacing w:line="216" w:lineRule="auto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贫户数</w:t>
            </w:r>
          </w:p>
          <w:p w14:paraId="38BF3712">
            <w:pPr>
              <w:spacing w:line="218" w:lineRule="auto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及防止</w:t>
            </w:r>
          </w:p>
          <w:p w14:paraId="0CB585C2">
            <w:pPr>
              <w:spacing w:line="216" w:lineRule="auto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返贫监</w:t>
            </w:r>
          </w:p>
          <w:p w14:paraId="3A405DFB">
            <w:pPr>
              <w:spacing w:line="216" w:lineRule="auto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测对象</w:t>
            </w:r>
          </w:p>
          <w:p w14:paraId="2150CD89">
            <w:pPr>
              <w:spacing w:line="218" w:lineRule="auto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户数</w:t>
            </w:r>
          </w:p>
          <w:p w14:paraId="63036D9D">
            <w:pPr>
              <w:spacing w:before="1" w:line="207" w:lineRule="auto"/>
              <w:ind w:left="104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(户)</w:t>
            </w:r>
          </w:p>
        </w:tc>
        <w:tc>
          <w:tcPr>
            <w:tcW w:w="533" w:type="dxa"/>
            <w:vAlign w:val="center"/>
          </w:tcPr>
          <w:p w14:paraId="4E7A9002">
            <w:pPr>
              <w:spacing w:before="126" w:line="219" w:lineRule="auto"/>
              <w:ind w:left="39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受益脱贫</w:t>
            </w:r>
          </w:p>
          <w:p w14:paraId="44A04B1B">
            <w:pPr>
              <w:spacing w:line="216" w:lineRule="auto"/>
              <w:ind w:left="33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人口数及</w:t>
            </w:r>
          </w:p>
          <w:p w14:paraId="06CDC669">
            <w:pPr>
              <w:spacing w:line="216" w:lineRule="auto"/>
              <w:ind w:left="47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防止返贫</w:t>
            </w:r>
          </w:p>
          <w:p w14:paraId="398A7DF1">
            <w:pPr>
              <w:spacing w:line="218" w:lineRule="auto"/>
              <w:ind w:left="37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监测对象</w:t>
            </w:r>
          </w:p>
          <w:p w14:paraId="1D67BCCF">
            <w:pPr>
              <w:spacing w:line="216" w:lineRule="auto"/>
              <w:ind w:left="124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人口数</w:t>
            </w:r>
          </w:p>
          <w:p w14:paraId="4583CE9D">
            <w:pPr>
              <w:spacing w:line="229" w:lineRule="auto"/>
              <w:ind w:left="120"/>
              <w:jc w:val="center"/>
              <w:rPr>
                <w:rFonts w:cs="仿宋" w:asciiTheme="minorEastAsia" w:hAnsiTheme="minorEastAsia"/>
                <w:sz w:val="16"/>
                <w:szCs w:val="16"/>
              </w:rPr>
            </w:pPr>
            <w:r>
              <w:rPr>
                <w:rFonts w:cs="仿宋" w:asciiTheme="minorEastAsia" w:hAnsiTheme="minorEastAsia"/>
                <w:sz w:val="16"/>
                <w:szCs w:val="16"/>
              </w:rPr>
              <w:t>(人)</w:t>
            </w:r>
          </w:p>
        </w:tc>
        <w:tc>
          <w:tcPr>
            <w:tcW w:w="1133" w:type="dxa"/>
            <w:vMerge w:val="continue"/>
            <w:tcBorders>
              <w:top w:val="nil"/>
            </w:tcBorders>
            <w:vAlign w:val="center"/>
          </w:tcPr>
          <w:p w14:paraId="28052A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center"/>
          </w:tcPr>
          <w:p w14:paraId="61BD81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AE6F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  <w:jc w:val="center"/>
        </w:trPr>
        <w:tc>
          <w:tcPr>
            <w:tcW w:w="338" w:type="dxa"/>
            <w:vAlign w:val="center"/>
          </w:tcPr>
          <w:p w14:paraId="6E9E89F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42E8B2FD">
            <w:pPr>
              <w:spacing w:line="300" w:lineRule="exact"/>
              <w:ind w:left="24" w:right="21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产业 发展</w:t>
            </w:r>
          </w:p>
        </w:tc>
        <w:tc>
          <w:tcPr>
            <w:tcW w:w="581" w:type="dxa"/>
            <w:vAlign w:val="center"/>
          </w:tcPr>
          <w:p w14:paraId="1931B77B">
            <w:pPr>
              <w:spacing w:line="300" w:lineRule="exact"/>
              <w:ind w:left="25" w:right="22" w:firstLine="9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生产</w:t>
            </w:r>
          </w:p>
          <w:p w14:paraId="3FDBFB5D">
            <w:pPr>
              <w:spacing w:line="300" w:lineRule="exact"/>
              <w:ind w:left="25" w:right="22" w:firstLine="9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项目</w:t>
            </w:r>
          </w:p>
        </w:tc>
        <w:tc>
          <w:tcPr>
            <w:tcW w:w="499" w:type="dxa"/>
            <w:vAlign w:val="center"/>
          </w:tcPr>
          <w:p w14:paraId="44B4E0EA">
            <w:pPr>
              <w:spacing w:line="300" w:lineRule="exact"/>
              <w:ind w:left="115" w:right="26" w:hanging="85"/>
              <w:jc w:val="center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583" w:type="dxa"/>
            <w:vAlign w:val="center"/>
          </w:tcPr>
          <w:p w14:paraId="7B32B9C5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横岩乡</w:t>
            </w:r>
          </w:p>
        </w:tc>
        <w:tc>
          <w:tcPr>
            <w:tcW w:w="433" w:type="dxa"/>
            <w:vAlign w:val="center"/>
          </w:tcPr>
          <w:p w14:paraId="28273A50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横岩村</w:t>
            </w:r>
          </w:p>
        </w:tc>
        <w:tc>
          <w:tcPr>
            <w:tcW w:w="767" w:type="dxa"/>
            <w:vAlign w:val="center"/>
          </w:tcPr>
          <w:p w14:paraId="1E5F8450">
            <w:pPr>
              <w:tabs>
                <w:tab w:val="left" w:pos="315"/>
              </w:tabs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ab/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恒裕竹木以竹代塑扩能促农项目</w:t>
            </w:r>
          </w:p>
        </w:tc>
        <w:tc>
          <w:tcPr>
            <w:tcW w:w="450" w:type="dxa"/>
            <w:vAlign w:val="center"/>
          </w:tcPr>
          <w:p w14:paraId="4D297179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新建</w:t>
            </w:r>
          </w:p>
        </w:tc>
        <w:tc>
          <w:tcPr>
            <w:tcW w:w="517" w:type="dxa"/>
            <w:vAlign w:val="center"/>
          </w:tcPr>
          <w:p w14:paraId="7F058AC0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洪江区</w:t>
            </w:r>
          </w:p>
        </w:tc>
        <w:tc>
          <w:tcPr>
            <w:tcW w:w="516" w:type="dxa"/>
            <w:vAlign w:val="center"/>
          </w:tcPr>
          <w:p w14:paraId="1FE49560">
            <w:pPr>
              <w:spacing w:line="30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2024.3</w:t>
            </w:r>
          </w:p>
        </w:tc>
        <w:tc>
          <w:tcPr>
            <w:tcW w:w="581" w:type="dxa"/>
            <w:vAlign w:val="center"/>
          </w:tcPr>
          <w:p w14:paraId="55786451">
            <w:pPr>
              <w:spacing w:line="30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2024.10</w:t>
            </w:r>
          </w:p>
        </w:tc>
        <w:tc>
          <w:tcPr>
            <w:tcW w:w="501" w:type="dxa"/>
            <w:vAlign w:val="center"/>
          </w:tcPr>
          <w:p w14:paraId="59A98673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自然资源局</w:t>
            </w:r>
          </w:p>
        </w:tc>
        <w:tc>
          <w:tcPr>
            <w:tcW w:w="862" w:type="dxa"/>
            <w:vAlign w:val="center"/>
          </w:tcPr>
          <w:p w14:paraId="798357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提升改造就业帮扶车间1个</w:t>
            </w:r>
          </w:p>
        </w:tc>
        <w:tc>
          <w:tcPr>
            <w:tcW w:w="464" w:type="dxa"/>
            <w:vAlign w:val="center"/>
          </w:tcPr>
          <w:p w14:paraId="42557D5A">
            <w:pPr>
              <w:spacing w:line="30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503" w:type="dxa"/>
            <w:vAlign w:val="center"/>
          </w:tcPr>
          <w:p w14:paraId="23B120FC">
            <w:pPr>
              <w:spacing w:line="30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406" w:type="dxa"/>
            <w:vAlign w:val="center"/>
          </w:tcPr>
          <w:p w14:paraId="77BEB6B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737D8416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 w14:paraId="63A40D1A">
            <w:pPr>
              <w:spacing w:line="30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183</w:t>
            </w:r>
          </w:p>
        </w:tc>
        <w:tc>
          <w:tcPr>
            <w:tcW w:w="617" w:type="dxa"/>
            <w:vAlign w:val="center"/>
          </w:tcPr>
          <w:p w14:paraId="7081B1E4">
            <w:pPr>
              <w:spacing w:line="30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566</w:t>
            </w:r>
          </w:p>
        </w:tc>
        <w:tc>
          <w:tcPr>
            <w:tcW w:w="450" w:type="dxa"/>
            <w:vAlign w:val="center"/>
          </w:tcPr>
          <w:p w14:paraId="24F2E82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7FC002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C678974">
            <w:pPr>
              <w:spacing w:line="30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“公司+合作社/村集体+基地+农户+市场”的联合体经营模式，带动当地及周边农民从事楠竹种植及加工。</w:t>
            </w:r>
          </w:p>
        </w:tc>
        <w:tc>
          <w:tcPr>
            <w:tcW w:w="1474" w:type="dxa"/>
            <w:vAlign w:val="center"/>
          </w:tcPr>
          <w:p w14:paraId="0A5DAB4D">
            <w:pPr>
              <w:spacing w:line="30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项目生产线吸纳就业100人，发放工资性收入400万元/年，其中重点安排监测对象、脱贫户就业50人。间接带动就业200人。解决林农“卖难”问题，为林农创收800万元/年。</w:t>
            </w:r>
          </w:p>
        </w:tc>
      </w:tr>
      <w:tr w14:paraId="1D0D3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338" w:type="dxa"/>
          </w:tcPr>
          <w:p w14:paraId="4CD23E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35ED578A">
            <w:pPr>
              <w:spacing w:line="300" w:lineRule="exact"/>
              <w:ind w:left="24" w:leftChars="0" w:right="21" w:rightChars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仿宋" w:asciiTheme="minorEastAsia" w:hAnsiTheme="minorEastAsia"/>
                <w:szCs w:val="21"/>
              </w:rPr>
              <w:t>产业 发展</w:t>
            </w:r>
          </w:p>
        </w:tc>
        <w:tc>
          <w:tcPr>
            <w:tcW w:w="581" w:type="dxa"/>
            <w:vAlign w:val="center"/>
          </w:tcPr>
          <w:p w14:paraId="652157CB">
            <w:pPr>
              <w:spacing w:line="300" w:lineRule="exact"/>
              <w:ind w:left="25" w:right="22" w:firstLine="9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生产</w:t>
            </w:r>
          </w:p>
          <w:p w14:paraId="3C69D9CC">
            <w:pPr>
              <w:spacing w:line="300" w:lineRule="exact"/>
              <w:ind w:left="25" w:leftChars="0" w:right="22" w:rightChars="0" w:firstLine="9" w:firstLineChars="0"/>
              <w:jc w:val="both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仿宋" w:asciiTheme="minorEastAsia" w:hAnsiTheme="minorEastAsia"/>
                <w:szCs w:val="21"/>
              </w:rPr>
              <w:t>项目</w:t>
            </w:r>
          </w:p>
        </w:tc>
        <w:tc>
          <w:tcPr>
            <w:tcW w:w="499" w:type="dxa"/>
            <w:vAlign w:val="center"/>
          </w:tcPr>
          <w:p w14:paraId="0A6D8877">
            <w:pPr>
              <w:spacing w:line="300" w:lineRule="exact"/>
              <w:ind w:left="115" w:leftChars="0" w:right="26" w:rightChars="0" w:hanging="85" w:firstLineChars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仿宋" w:asciiTheme="minorEastAsia" w:hAnsiTheme="minorEastAsia"/>
                <w:sz w:val="21"/>
                <w:szCs w:val="21"/>
              </w:rPr>
              <w:t>种植业 基地</w:t>
            </w:r>
          </w:p>
        </w:tc>
        <w:tc>
          <w:tcPr>
            <w:tcW w:w="583" w:type="dxa"/>
            <w:vAlign w:val="center"/>
          </w:tcPr>
          <w:p w14:paraId="1ECF17E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桂花园乡、横岩乡</w:t>
            </w:r>
          </w:p>
        </w:tc>
        <w:tc>
          <w:tcPr>
            <w:tcW w:w="433" w:type="dxa"/>
            <w:vAlign w:val="center"/>
          </w:tcPr>
          <w:p w14:paraId="60ACAAE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vAlign w:val="center"/>
          </w:tcPr>
          <w:p w14:paraId="309C103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耕地恢复和减少补足项目二期</w:t>
            </w:r>
          </w:p>
        </w:tc>
        <w:tc>
          <w:tcPr>
            <w:tcW w:w="450" w:type="dxa"/>
            <w:vAlign w:val="center"/>
          </w:tcPr>
          <w:p w14:paraId="1650F29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续建</w:t>
            </w:r>
          </w:p>
        </w:tc>
        <w:tc>
          <w:tcPr>
            <w:tcW w:w="517" w:type="dxa"/>
          </w:tcPr>
          <w:p w14:paraId="027E2019">
            <w:pPr>
              <w:rPr>
                <w:rFonts w:asciiTheme="minorEastAsia" w:hAnsiTheme="minorEastAsia"/>
                <w:szCs w:val="21"/>
              </w:rPr>
            </w:pPr>
          </w:p>
          <w:p w14:paraId="4843F0FC"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洪江区</w:t>
            </w:r>
          </w:p>
        </w:tc>
        <w:tc>
          <w:tcPr>
            <w:tcW w:w="516" w:type="dxa"/>
          </w:tcPr>
          <w:p w14:paraId="1FB93B3A">
            <w:pPr>
              <w:rPr>
                <w:rFonts w:asciiTheme="minorEastAsia" w:hAnsiTheme="minorEastAsia"/>
                <w:szCs w:val="21"/>
              </w:rPr>
            </w:pPr>
          </w:p>
          <w:p w14:paraId="609337DA">
            <w:pPr>
              <w:bidi w:val="0"/>
              <w:ind w:left="210" w:hanging="210" w:hangingChars="1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2024.</w:t>
            </w:r>
            <w:bookmarkStart w:id="1" w:name="_GoBack"/>
            <w:bookmarkEnd w:id="1"/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  <w:p w14:paraId="7D338EE3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581" w:type="dxa"/>
          </w:tcPr>
          <w:p w14:paraId="4C8E344B"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 w14:paraId="7156A5C5">
            <w:pPr>
              <w:ind w:left="210" w:hanging="210" w:hangingChars="1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2024.10</w:t>
            </w:r>
          </w:p>
        </w:tc>
        <w:tc>
          <w:tcPr>
            <w:tcW w:w="501" w:type="dxa"/>
          </w:tcPr>
          <w:p w14:paraId="0323CEBB"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自然资源局</w:t>
            </w:r>
          </w:p>
        </w:tc>
        <w:tc>
          <w:tcPr>
            <w:tcW w:w="862" w:type="dxa"/>
          </w:tcPr>
          <w:p w14:paraId="32EDF6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提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>高322亩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耕地耕作条件，清表、修整田坎、沟渠、机耕道，提高耕种效率，提高粮食产</w:t>
            </w:r>
            <w:r>
              <w:rPr>
                <w:rFonts w:hint="eastAsia" w:asciiTheme="minorEastAsia" w:hAnsiTheme="minorEastAsia"/>
                <w:sz w:val="13"/>
                <w:szCs w:val="13"/>
              </w:rPr>
              <w:t>能。</w:t>
            </w:r>
          </w:p>
        </w:tc>
        <w:tc>
          <w:tcPr>
            <w:tcW w:w="464" w:type="dxa"/>
          </w:tcPr>
          <w:p w14:paraId="6887644E">
            <w:pPr>
              <w:jc w:val="both"/>
              <w:rPr>
                <w:rFonts w:asciiTheme="minorEastAsia" w:hAnsiTheme="minorEastAsia"/>
                <w:szCs w:val="21"/>
              </w:rPr>
            </w:pPr>
          </w:p>
          <w:p w14:paraId="2E2BDE97">
            <w:pPr>
              <w:bidi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C3DFD9">
            <w:pPr>
              <w:bidi w:val="0"/>
              <w:jc w:val="both"/>
              <w:rPr>
                <w:lang w:val="en-US" w:eastAsia="zh-CN"/>
              </w:rPr>
            </w:pPr>
          </w:p>
          <w:p w14:paraId="648A0080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503" w:type="dxa"/>
          </w:tcPr>
          <w:p w14:paraId="5B652C23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129</w:t>
            </w:r>
          </w:p>
        </w:tc>
        <w:tc>
          <w:tcPr>
            <w:tcW w:w="406" w:type="dxa"/>
          </w:tcPr>
          <w:p w14:paraId="73D3E5A5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</w:tcPr>
          <w:p w14:paraId="2AEB425A">
            <w:pPr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766" w:type="dxa"/>
          </w:tcPr>
          <w:p w14:paraId="000AEE23">
            <w:pPr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1200</w:t>
            </w:r>
          </w:p>
        </w:tc>
        <w:tc>
          <w:tcPr>
            <w:tcW w:w="617" w:type="dxa"/>
          </w:tcPr>
          <w:p w14:paraId="48EFC1D1">
            <w:pPr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3441</w:t>
            </w:r>
          </w:p>
        </w:tc>
        <w:tc>
          <w:tcPr>
            <w:tcW w:w="450" w:type="dxa"/>
          </w:tcPr>
          <w:p w14:paraId="452D67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  <w:gridSpan w:val="2"/>
          </w:tcPr>
          <w:p w14:paraId="4847BD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</w:tcPr>
          <w:p w14:paraId="187E18A1">
            <w:pPr>
              <w:ind w:left="0" w:leftChars="0"/>
              <w:jc w:val="distribute"/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6136FA00">
            <w:pPr>
              <w:ind w:left="0" w:leftChars="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改善耕地种植条件，增加农民收入。</w:t>
            </w:r>
          </w:p>
        </w:tc>
        <w:tc>
          <w:tcPr>
            <w:tcW w:w="1474" w:type="dxa"/>
          </w:tcPr>
          <w:p w14:paraId="080930F8">
            <w:pPr>
              <w:ind w:left="0" w:leftChars="0"/>
              <w:jc w:val="distribute"/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5C0FAD7A">
            <w:pPr>
              <w:ind w:left="0" w:leftChars="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就近带动贫困群众投工投劳、增加务工收入。</w:t>
            </w:r>
          </w:p>
        </w:tc>
      </w:tr>
    </w:tbl>
    <w:p w14:paraId="2EB6EB4D"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footerReference r:id="rId4" w:type="even"/>
      <w:pgSz w:w="16838" w:h="11905" w:orient="landscape"/>
      <w:pgMar w:top="1588" w:right="1701" w:bottom="1474" w:left="1701" w:header="851" w:footer="1361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79448757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22760308"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45237148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2A7DD2D5"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-79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YzkzOTYzNWFiNDI3NWZmYjhkNzBmODY0MWQxNDEifQ=="/>
  </w:docVars>
  <w:rsids>
    <w:rsidRoot w:val="431126B9"/>
    <w:rsid w:val="000E3C9E"/>
    <w:rsid w:val="0012413B"/>
    <w:rsid w:val="00150ABB"/>
    <w:rsid w:val="00153448"/>
    <w:rsid w:val="001760DA"/>
    <w:rsid w:val="00297592"/>
    <w:rsid w:val="003661EF"/>
    <w:rsid w:val="003F05DA"/>
    <w:rsid w:val="00421092"/>
    <w:rsid w:val="00487D34"/>
    <w:rsid w:val="004F2510"/>
    <w:rsid w:val="005164ED"/>
    <w:rsid w:val="00521ED7"/>
    <w:rsid w:val="00560EB3"/>
    <w:rsid w:val="00591E9A"/>
    <w:rsid w:val="00601094"/>
    <w:rsid w:val="0066434D"/>
    <w:rsid w:val="006719DB"/>
    <w:rsid w:val="006D30FD"/>
    <w:rsid w:val="006E02F2"/>
    <w:rsid w:val="0071455E"/>
    <w:rsid w:val="00742EE9"/>
    <w:rsid w:val="00816386"/>
    <w:rsid w:val="00854387"/>
    <w:rsid w:val="00871481"/>
    <w:rsid w:val="009448D8"/>
    <w:rsid w:val="00997F4E"/>
    <w:rsid w:val="009C75FC"/>
    <w:rsid w:val="009E0047"/>
    <w:rsid w:val="00A11EA3"/>
    <w:rsid w:val="00A57C19"/>
    <w:rsid w:val="00AD5CF0"/>
    <w:rsid w:val="00AF303A"/>
    <w:rsid w:val="00B21931"/>
    <w:rsid w:val="00B60CF4"/>
    <w:rsid w:val="00B7199C"/>
    <w:rsid w:val="00B91986"/>
    <w:rsid w:val="00BC3162"/>
    <w:rsid w:val="00BD4CBF"/>
    <w:rsid w:val="00C5023B"/>
    <w:rsid w:val="00CD4148"/>
    <w:rsid w:val="00DA0D57"/>
    <w:rsid w:val="00DA3E0D"/>
    <w:rsid w:val="00E91060"/>
    <w:rsid w:val="00F343C7"/>
    <w:rsid w:val="00F406E5"/>
    <w:rsid w:val="00F423D0"/>
    <w:rsid w:val="00F71EEB"/>
    <w:rsid w:val="08485BB7"/>
    <w:rsid w:val="0A214440"/>
    <w:rsid w:val="0A395F1D"/>
    <w:rsid w:val="0DBB0ABD"/>
    <w:rsid w:val="0E00737F"/>
    <w:rsid w:val="0F8B3C50"/>
    <w:rsid w:val="10FB4858"/>
    <w:rsid w:val="1164657D"/>
    <w:rsid w:val="13E44C8F"/>
    <w:rsid w:val="14B733F3"/>
    <w:rsid w:val="174D0CBA"/>
    <w:rsid w:val="1BC62263"/>
    <w:rsid w:val="1D6B63FB"/>
    <w:rsid w:val="20300924"/>
    <w:rsid w:val="230D0B92"/>
    <w:rsid w:val="29642175"/>
    <w:rsid w:val="2A3F51DE"/>
    <w:rsid w:val="2B6F2C9F"/>
    <w:rsid w:val="2E9C7667"/>
    <w:rsid w:val="351F1B62"/>
    <w:rsid w:val="386E0FC3"/>
    <w:rsid w:val="3A3B4627"/>
    <w:rsid w:val="3BCD461E"/>
    <w:rsid w:val="3E2A390F"/>
    <w:rsid w:val="3FBC2F4A"/>
    <w:rsid w:val="40050660"/>
    <w:rsid w:val="431126B9"/>
    <w:rsid w:val="43D019CB"/>
    <w:rsid w:val="47900DE1"/>
    <w:rsid w:val="4C93626A"/>
    <w:rsid w:val="4CE45DAE"/>
    <w:rsid w:val="4DAF7B35"/>
    <w:rsid w:val="4E5D6CE1"/>
    <w:rsid w:val="4F3F083F"/>
    <w:rsid w:val="4FF83E3A"/>
    <w:rsid w:val="52002D29"/>
    <w:rsid w:val="52E33CDE"/>
    <w:rsid w:val="56334CC9"/>
    <w:rsid w:val="57015790"/>
    <w:rsid w:val="5BF40455"/>
    <w:rsid w:val="5E6F6B77"/>
    <w:rsid w:val="60917816"/>
    <w:rsid w:val="61FA2BD4"/>
    <w:rsid w:val="64581678"/>
    <w:rsid w:val="64E10A60"/>
    <w:rsid w:val="6B4A0E75"/>
    <w:rsid w:val="6EDD0C1C"/>
    <w:rsid w:val="6F1B24A2"/>
    <w:rsid w:val="73BF69E0"/>
    <w:rsid w:val="77DA1365"/>
    <w:rsid w:val="780C0E68"/>
    <w:rsid w:val="788238D7"/>
    <w:rsid w:val="79601F26"/>
    <w:rsid w:val="7C55145C"/>
    <w:rsid w:val="7E6231A5"/>
    <w:rsid w:val="7F3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563</Words>
  <Characters>620</Characters>
  <Lines>152</Lines>
  <Paragraphs>42</Paragraphs>
  <TotalTime>37</TotalTime>
  <ScaleCrop>false</ScaleCrop>
  <LinksUpToDate>false</LinksUpToDate>
  <CharactersWithSpaces>711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2023-05-22T00:44:00Z</dcterms:created>
  <dc:creator>Administrator</dc:creator>
  <cp:lastModifiedBy>Administrator</cp:lastModifiedBy>
  <cp:lastPrinted>2024-06-18T08:31:00Z</cp:lastPrinted>
  <dcterms:modified xsi:type="dcterms:W3CDTF">2024-06-20T03:12:08Z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70FD8C4A2DE6446B935EC0E26D84E1D7_13</vt:lpwstr>
  </property>
</Properties>
</file>