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6" w:lineRule="exact"/>
        <w:ind w:firstLine="0" w:firstLineChars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6"/>
        <w:ind w:firstLine="0" w:firstLineChars="0"/>
        <w:jc w:val="center"/>
        <w:rPr>
          <w:rFonts w:ascii="Times New Roman" w:hAnsi="Times New Roman" w:eastAsia="方正小标宋简体"/>
          <w:bCs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bCs/>
          <w:color w:val="000000"/>
          <w:sz w:val="42"/>
          <w:szCs w:val="42"/>
        </w:rPr>
        <w:t>怀化—长沙（长株潭）货运通道示意图</w:t>
      </w:r>
    </w:p>
    <w:p>
      <w:pPr>
        <w:pStyle w:val="6"/>
        <w:ind w:firstLine="0" w:firstLineChars="0"/>
        <w:rPr>
          <w:rFonts w:ascii="Times New Roman" w:hAnsi="Times New Roman" w:eastAsia="方正小标宋简体"/>
          <w:bCs/>
          <w:color w:val="000000"/>
          <w:sz w:val="42"/>
          <w:szCs w:val="42"/>
        </w:r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小标宋简体"/>
          <w:bCs/>
          <w:color w:val="000000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123825</wp:posOffset>
            </wp:positionV>
            <wp:extent cx="6341110" cy="7400925"/>
            <wp:effectExtent l="0" t="0" r="2540" b="9525"/>
            <wp:wrapNone/>
            <wp:docPr id="2" name="图片 2" descr="39382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38207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line="596" w:lineRule="exact"/>
        <w:ind w:firstLine="0" w:firstLineChars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28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80" w:firstLine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jgzMGRjYzA4OWY1MTU3NmEzNzY3YmJkMGE3NzEifQ=="/>
  </w:docVars>
  <w:rsids>
    <w:rsidRoot w:val="259A64F6"/>
    <w:rsid w:val="259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spacing w:before="100" w:beforeAutospacing="1" w:after="100" w:afterAutospacing="1"/>
      <w:ind w:left="200" w:hanging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2022-05-23T02:37:00Z</dcterms:created>
  <dc:creator>Administrator</dc:creator>
  <cp:lastModifiedBy>Administrator</cp:lastModifiedBy>
  <dcterms:modified xsi:type="dcterms:W3CDTF">2022-05-23T02:38:16Z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5D7AFDA001714CDEAACEBD768442A7D1</vt:lpwstr>
  </property>
</Properties>
</file>